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tblCellMar>
          <w:left w:w="0" w:type="dxa"/>
          <w:right w:w="0" w:type="dxa"/>
        </w:tblCellMar>
        <w:tblLook w:val="04A0" w:firstRow="1" w:lastRow="0" w:firstColumn="1" w:lastColumn="0" w:noHBand="0" w:noVBand="1"/>
      </w:tblPr>
      <w:tblGrid>
        <w:gridCol w:w="9072"/>
      </w:tblGrid>
      <w:tr w:rsidR="00F755F2" w:rsidRPr="00F755F2" w14:paraId="43E770A9" w14:textId="77777777" w:rsidTr="00F755F2">
        <w:trPr>
          <w:tblCellSpacing w:w="0" w:type="dxa"/>
        </w:trPr>
        <w:tc>
          <w:tcPr>
            <w:tcW w:w="0" w:type="auto"/>
            <w:shd w:val="clear" w:color="auto" w:fill="FFFFFF"/>
            <w:tcMar>
              <w:top w:w="315" w:type="dxa"/>
              <w:left w:w="0" w:type="dxa"/>
              <w:bottom w:w="3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30"/>
              <w:gridCol w:w="2970"/>
            </w:tblGrid>
            <w:tr w:rsidR="00F755F2" w:rsidRPr="00F755F2" w14:paraId="792AB2F3" w14:textId="77777777">
              <w:trPr>
                <w:tblCellSpacing w:w="0" w:type="dxa"/>
                <w:jc w:val="center"/>
              </w:trPr>
              <w:tc>
                <w:tcPr>
                  <w:tcW w:w="0" w:type="auto"/>
                  <w:vAlign w:val="center"/>
                  <w:hideMark/>
                </w:tcPr>
                <w:p w14:paraId="39B53D0B" w14:textId="5F2E9717" w:rsidR="00F755F2" w:rsidRPr="00F755F2" w:rsidRDefault="00F755F2" w:rsidP="00F755F2">
                  <w:pPr>
                    <w:spacing w:line="255" w:lineRule="atLeast"/>
                    <w:rPr>
                      <w:rFonts w:ascii="Arial" w:eastAsia="Times New Roman" w:hAnsi="Arial" w:cs="Arial"/>
                      <w:color w:val="00205C"/>
                      <w:sz w:val="21"/>
                      <w:szCs w:val="21"/>
                      <w:lang w:eastAsia="nl-NL"/>
                    </w:rPr>
                  </w:pPr>
                </w:p>
              </w:tc>
              <w:tc>
                <w:tcPr>
                  <w:tcW w:w="2955" w:type="dxa"/>
                  <w:hideMark/>
                </w:tcPr>
                <w:tbl>
                  <w:tblPr>
                    <w:tblW w:w="0" w:type="auto"/>
                    <w:jc w:val="right"/>
                    <w:tblCellSpacing w:w="0" w:type="dxa"/>
                    <w:tblCellMar>
                      <w:left w:w="0" w:type="dxa"/>
                      <w:right w:w="0" w:type="dxa"/>
                    </w:tblCellMar>
                    <w:tblLook w:val="04A0" w:firstRow="1" w:lastRow="0" w:firstColumn="1" w:lastColumn="0" w:noHBand="0" w:noVBand="1"/>
                  </w:tblPr>
                  <w:tblGrid>
                    <w:gridCol w:w="2970"/>
                  </w:tblGrid>
                  <w:tr w:rsidR="00F755F2" w:rsidRPr="00F755F2" w14:paraId="38221A16" w14:textId="77777777">
                    <w:trPr>
                      <w:tblCellSpacing w:w="0" w:type="dxa"/>
                      <w:jc w:val="right"/>
                    </w:trPr>
                    <w:tc>
                      <w:tcPr>
                        <w:tcW w:w="0" w:type="auto"/>
                        <w:vAlign w:val="center"/>
                        <w:hideMark/>
                      </w:tcPr>
                      <w:p w14:paraId="78F3B2DF"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205C"/>
                            <w:sz w:val="2"/>
                            <w:szCs w:val="2"/>
                            <w:lang w:eastAsia="nl-NL"/>
                          </w:rPr>
                          <w:drawing>
                            <wp:inline distT="0" distB="0" distL="0" distR="0" wp14:anchorId="6B2947E3" wp14:editId="29B7BD9C">
                              <wp:extent cx="1876425" cy="466725"/>
                              <wp:effectExtent l="0" t="0" r="9525" b="9525"/>
                              <wp:docPr id="16" name="Afbeelding 16" descr="Gemeente 's-Hertogenbosch">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 's-Hertogenbosch">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6425" cy="466725"/>
                                      </a:xfrm>
                                      <a:prstGeom prst="rect">
                                        <a:avLst/>
                                      </a:prstGeom>
                                      <a:noFill/>
                                      <a:ln>
                                        <a:noFill/>
                                      </a:ln>
                                    </pic:spPr>
                                  </pic:pic>
                                </a:graphicData>
                              </a:graphic>
                            </wp:inline>
                          </w:drawing>
                        </w:r>
                      </w:p>
                    </w:tc>
                  </w:tr>
                </w:tbl>
                <w:p w14:paraId="0F4F8840" w14:textId="77777777" w:rsidR="00F755F2" w:rsidRPr="00F755F2" w:rsidRDefault="00F755F2" w:rsidP="00F755F2">
                  <w:pPr>
                    <w:jc w:val="right"/>
                    <w:rPr>
                      <w:rFonts w:ascii="Arial" w:eastAsia="Times New Roman" w:hAnsi="Arial" w:cs="Arial"/>
                      <w:color w:val="000000"/>
                      <w:sz w:val="24"/>
                      <w:szCs w:val="24"/>
                      <w:lang w:eastAsia="nl-NL"/>
                    </w:rPr>
                  </w:pPr>
                </w:p>
              </w:tc>
            </w:tr>
          </w:tbl>
          <w:p w14:paraId="761FFADA" w14:textId="77777777" w:rsidR="00F755F2" w:rsidRPr="00F755F2" w:rsidRDefault="00F755F2" w:rsidP="00F755F2">
            <w:pPr>
              <w:jc w:val="center"/>
              <w:rPr>
                <w:rFonts w:ascii="Arial" w:eastAsia="Times New Roman" w:hAnsi="Arial" w:cs="Arial"/>
                <w:color w:val="000000"/>
                <w:sz w:val="24"/>
                <w:szCs w:val="24"/>
                <w:lang w:eastAsia="nl-NL"/>
              </w:rPr>
            </w:pPr>
          </w:p>
        </w:tc>
      </w:tr>
      <w:tr w:rsidR="00F755F2" w:rsidRPr="00F755F2" w14:paraId="58776481" w14:textId="77777777" w:rsidTr="00F755F2">
        <w:trPr>
          <w:tblCellSpacing w:w="0" w:type="dxa"/>
        </w:trPr>
        <w:tc>
          <w:tcPr>
            <w:tcW w:w="0" w:type="auto"/>
            <w:shd w:val="clear" w:color="auto" w:fill="AD9156"/>
            <w:tcMar>
              <w:top w:w="255" w:type="dxa"/>
              <w:left w:w="0" w:type="dxa"/>
              <w:bottom w:w="21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755F2" w:rsidRPr="00F755F2" w14:paraId="6CF03D1A" w14:textId="77777777">
              <w:trPr>
                <w:tblCellSpacing w:w="0" w:type="dxa"/>
                <w:jc w:val="center"/>
              </w:trPr>
              <w:tc>
                <w:tcPr>
                  <w:tcW w:w="0" w:type="auto"/>
                  <w:hideMark/>
                </w:tcPr>
                <w:tbl>
                  <w:tblPr>
                    <w:tblpPr w:leftFromText="45" w:rightFromText="45" w:vertAnchor="text"/>
                    <w:tblW w:w="6000" w:type="dxa"/>
                    <w:tblCellSpacing w:w="0" w:type="dxa"/>
                    <w:tblCellMar>
                      <w:left w:w="0" w:type="dxa"/>
                      <w:right w:w="0" w:type="dxa"/>
                    </w:tblCellMar>
                    <w:tblLook w:val="04A0" w:firstRow="1" w:lastRow="0" w:firstColumn="1" w:lastColumn="0" w:noHBand="0" w:noVBand="1"/>
                  </w:tblPr>
                  <w:tblGrid>
                    <w:gridCol w:w="6000"/>
                  </w:tblGrid>
                  <w:tr w:rsidR="00F755F2" w:rsidRPr="00F755F2" w14:paraId="40030472" w14:textId="77777777">
                    <w:trPr>
                      <w:tblCellSpacing w:w="0" w:type="dxa"/>
                    </w:trPr>
                    <w:tc>
                      <w:tcPr>
                        <w:tcW w:w="0" w:type="auto"/>
                        <w:hideMark/>
                      </w:tcPr>
                      <w:tbl>
                        <w:tblPr>
                          <w:tblW w:w="0" w:type="auto"/>
                          <w:tblCellSpacing w:w="0" w:type="dxa"/>
                          <w:shd w:val="clear" w:color="auto" w:fill="AD9156"/>
                          <w:tblCellMar>
                            <w:left w:w="0" w:type="dxa"/>
                            <w:right w:w="0" w:type="dxa"/>
                          </w:tblCellMar>
                          <w:tblLook w:val="04A0" w:firstRow="1" w:lastRow="0" w:firstColumn="1" w:lastColumn="0" w:noHBand="0" w:noVBand="1"/>
                        </w:tblPr>
                        <w:tblGrid>
                          <w:gridCol w:w="3668"/>
                        </w:tblGrid>
                        <w:tr w:rsidR="00F755F2" w:rsidRPr="00F755F2" w14:paraId="6084DE6B" w14:textId="77777777">
                          <w:trPr>
                            <w:tblCellSpacing w:w="0" w:type="dxa"/>
                          </w:trPr>
                          <w:tc>
                            <w:tcPr>
                              <w:tcW w:w="0" w:type="auto"/>
                              <w:shd w:val="clear" w:color="auto" w:fill="AD9156"/>
                              <w:vAlign w:val="center"/>
                              <w:hideMark/>
                            </w:tcPr>
                            <w:p w14:paraId="20D9D9CA" w14:textId="77777777" w:rsidR="00F755F2" w:rsidRPr="00F755F2" w:rsidRDefault="00F755F2" w:rsidP="00F755F2">
                              <w:pPr>
                                <w:spacing w:line="375" w:lineRule="atLeast"/>
                                <w:rPr>
                                  <w:rFonts w:ascii="Arial" w:eastAsia="Times New Roman" w:hAnsi="Arial" w:cs="Arial"/>
                                  <w:b/>
                                  <w:bCs/>
                                  <w:color w:val="FFFFFF"/>
                                  <w:sz w:val="33"/>
                                  <w:szCs w:val="33"/>
                                  <w:lang w:eastAsia="nl-NL"/>
                                </w:rPr>
                              </w:pPr>
                              <w:r w:rsidRPr="00F755F2">
                                <w:rPr>
                                  <w:rFonts w:ascii="Arial" w:eastAsia="Times New Roman" w:hAnsi="Arial" w:cs="Arial"/>
                                  <w:b/>
                                  <w:bCs/>
                                  <w:color w:val="FFFFFF"/>
                                  <w:sz w:val="33"/>
                                  <w:szCs w:val="33"/>
                                  <w:lang w:eastAsia="nl-NL"/>
                                </w:rPr>
                                <w:t>Nieuwsbrief Spoorzone</w:t>
                              </w:r>
                            </w:p>
                          </w:tc>
                        </w:tr>
                      </w:tbl>
                      <w:p w14:paraId="64558603" w14:textId="77777777" w:rsidR="00F755F2" w:rsidRPr="00F755F2" w:rsidRDefault="00F755F2" w:rsidP="00F755F2">
                        <w:pPr>
                          <w:rPr>
                            <w:rFonts w:ascii="Arial" w:eastAsia="Times New Roman" w:hAnsi="Arial" w:cs="Arial"/>
                            <w:color w:val="000000"/>
                            <w:sz w:val="24"/>
                            <w:szCs w:val="24"/>
                            <w:lang w:eastAsia="nl-NL"/>
                          </w:rPr>
                        </w:pPr>
                      </w:p>
                    </w:tc>
                  </w:tr>
                </w:tbl>
                <w:tbl>
                  <w:tblPr>
                    <w:tblpPr w:leftFromText="45" w:rightFromText="45" w:vertAnchor="text" w:tblpXSpec="right" w:tblpYSpec="center"/>
                    <w:tblW w:w="2700" w:type="dxa"/>
                    <w:tblCellSpacing w:w="0" w:type="dxa"/>
                    <w:tblCellMar>
                      <w:left w:w="0" w:type="dxa"/>
                      <w:right w:w="0" w:type="dxa"/>
                    </w:tblCellMar>
                    <w:tblLook w:val="04A0" w:firstRow="1" w:lastRow="0" w:firstColumn="1" w:lastColumn="0" w:noHBand="0" w:noVBand="1"/>
                  </w:tblPr>
                  <w:tblGrid>
                    <w:gridCol w:w="2700"/>
                  </w:tblGrid>
                  <w:tr w:rsidR="00F755F2" w:rsidRPr="00F755F2" w14:paraId="0443C4DE" w14:textId="77777777">
                    <w:trPr>
                      <w:tblCellSpacing w:w="0" w:type="dxa"/>
                    </w:trPr>
                    <w:tc>
                      <w:tcPr>
                        <w:tcW w:w="0" w:type="auto"/>
                        <w:hideMark/>
                      </w:tcPr>
                      <w:tbl>
                        <w:tblPr>
                          <w:tblW w:w="0" w:type="auto"/>
                          <w:jc w:val="right"/>
                          <w:tblCellSpacing w:w="0" w:type="dxa"/>
                          <w:shd w:val="clear" w:color="auto" w:fill="AD9156"/>
                          <w:tblCellMar>
                            <w:left w:w="0" w:type="dxa"/>
                            <w:right w:w="0" w:type="dxa"/>
                          </w:tblCellMar>
                          <w:tblLook w:val="04A0" w:firstRow="1" w:lastRow="0" w:firstColumn="1" w:lastColumn="0" w:noHBand="0" w:noVBand="1"/>
                        </w:tblPr>
                        <w:tblGrid>
                          <w:gridCol w:w="1366"/>
                        </w:tblGrid>
                        <w:tr w:rsidR="00F755F2" w:rsidRPr="00F755F2" w14:paraId="5DEDCFDB" w14:textId="77777777">
                          <w:trPr>
                            <w:tblCellSpacing w:w="0" w:type="dxa"/>
                            <w:jc w:val="right"/>
                          </w:trPr>
                          <w:tc>
                            <w:tcPr>
                              <w:tcW w:w="0" w:type="auto"/>
                              <w:shd w:val="clear" w:color="auto" w:fill="AD9156"/>
                              <w:vAlign w:val="center"/>
                              <w:hideMark/>
                            </w:tcPr>
                            <w:p w14:paraId="4ECE5DB5" w14:textId="77777777" w:rsidR="00F755F2" w:rsidRPr="00F755F2" w:rsidRDefault="00F755F2" w:rsidP="00F755F2">
                              <w:pPr>
                                <w:spacing w:line="330" w:lineRule="atLeast"/>
                                <w:jc w:val="right"/>
                                <w:rPr>
                                  <w:rFonts w:ascii="Arial" w:eastAsia="Times New Roman" w:hAnsi="Arial" w:cs="Arial"/>
                                  <w:color w:val="FFFFFF"/>
                                  <w:sz w:val="27"/>
                                  <w:szCs w:val="27"/>
                                  <w:lang w:eastAsia="nl-NL"/>
                                </w:rPr>
                              </w:pPr>
                              <w:r w:rsidRPr="00F755F2">
                                <w:rPr>
                                  <w:rFonts w:ascii="Arial" w:eastAsia="Times New Roman" w:hAnsi="Arial" w:cs="Arial"/>
                                  <w:color w:val="FFFFFF"/>
                                  <w:sz w:val="27"/>
                                  <w:szCs w:val="27"/>
                                  <w:lang w:eastAsia="nl-NL"/>
                                </w:rPr>
                                <w:t>maart 2023</w:t>
                              </w:r>
                            </w:p>
                          </w:tc>
                        </w:tr>
                      </w:tbl>
                      <w:p w14:paraId="074BDC01" w14:textId="77777777" w:rsidR="00F755F2" w:rsidRPr="00F755F2" w:rsidRDefault="00F755F2" w:rsidP="00F755F2">
                        <w:pPr>
                          <w:jc w:val="right"/>
                          <w:rPr>
                            <w:rFonts w:ascii="Arial" w:eastAsia="Times New Roman" w:hAnsi="Arial" w:cs="Arial"/>
                            <w:color w:val="000000"/>
                            <w:sz w:val="24"/>
                            <w:szCs w:val="24"/>
                            <w:lang w:eastAsia="nl-NL"/>
                          </w:rPr>
                        </w:pPr>
                      </w:p>
                    </w:tc>
                  </w:tr>
                </w:tbl>
                <w:p w14:paraId="36E43C76" w14:textId="77777777" w:rsidR="00F755F2" w:rsidRPr="00F755F2" w:rsidRDefault="00F755F2" w:rsidP="00F755F2">
                  <w:pPr>
                    <w:rPr>
                      <w:rFonts w:ascii="Arial" w:eastAsia="Times New Roman" w:hAnsi="Arial" w:cs="Arial"/>
                      <w:color w:val="000000"/>
                      <w:sz w:val="24"/>
                      <w:szCs w:val="24"/>
                      <w:lang w:eastAsia="nl-NL"/>
                    </w:rPr>
                  </w:pPr>
                </w:p>
              </w:tc>
            </w:tr>
          </w:tbl>
          <w:p w14:paraId="5764FE2A" w14:textId="77777777" w:rsidR="00F755F2" w:rsidRPr="00F755F2" w:rsidRDefault="00F755F2" w:rsidP="00F755F2">
            <w:pPr>
              <w:jc w:val="center"/>
              <w:rPr>
                <w:rFonts w:ascii="Arial" w:eastAsia="Times New Roman" w:hAnsi="Arial" w:cs="Arial"/>
                <w:color w:val="000000"/>
                <w:sz w:val="24"/>
                <w:szCs w:val="24"/>
                <w:lang w:eastAsia="nl-NL"/>
              </w:rPr>
            </w:pPr>
          </w:p>
        </w:tc>
      </w:tr>
      <w:tr w:rsidR="00F755F2" w:rsidRPr="00F755F2" w14:paraId="77409E3C" w14:textId="77777777" w:rsidTr="00F755F2">
        <w:tblPrEx>
          <w:shd w:val="clear" w:color="auto" w:fill="FFFFFF"/>
        </w:tblPrEx>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F755F2" w:rsidRPr="00F755F2" w14:paraId="6642A494"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755F2" w:rsidRPr="00F755F2" w14:paraId="721BB21F" w14:textId="77777777">
                    <w:trPr>
                      <w:tblCellSpacing w:w="0" w:type="dxa"/>
                      <w:jc w:val="center"/>
                    </w:trPr>
                    <w:tc>
                      <w:tcPr>
                        <w:tcW w:w="0" w:type="auto"/>
                        <w:vAlign w:val="center"/>
                        <w:hideMark/>
                      </w:tcPr>
                      <w:p w14:paraId="77577B22"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08F1E41D" wp14:editId="42C8E93A">
                              <wp:extent cx="5715000" cy="28956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tc>
                  </w:tr>
                </w:tbl>
                <w:p w14:paraId="2B8D4952" w14:textId="77777777" w:rsidR="00F755F2" w:rsidRPr="00F755F2" w:rsidRDefault="00F755F2" w:rsidP="00F755F2">
                  <w:pPr>
                    <w:jc w:val="center"/>
                    <w:rPr>
                      <w:rFonts w:ascii="Arial" w:eastAsia="Times New Roman" w:hAnsi="Arial" w:cs="Arial"/>
                      <w:color w:val="000000"/>
                      <w:sz w:val="24"/>
                      <w:szCs w:val="24"/>
                      <w:lang w:eastAsia="nl-NL"/>
                    </w:rPr>
                  </w:pPr>
                </w:p>
              </w:tc>
            </w:tr>
            <w:tr w:rsidR="00F755F2" w:rsidRPr="00F755F2" w14:paraId="08EE7A31" w14:textId="77777777">
              <w:trPr>
                <w:trHeight w:val="600"/>
                <w:tblCellSpacing w:w="0" w:type="dxa"/>
              </w:trPr>
              <w:tc>
                <w:tcPr>
                  <w:tcW w:w="0" w:type="auto"/>
                  <w:vAlign w:val="center"/>
                  <w:hideMark/>
                </w:tcPr>
                <w:p w14:paraId="25B0C125"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color w:val="000000"/>
                      <w:sz w:val="2"/>
                      <w:szCs w:val="2"/>
                      <w:lang w:eastAsia="nl-NL"/>
                    </w:rPr>
                    <w:t> </w:t>
                  </w:r>
                </w:p>
              </w:tc>
            </w:tr>
          </w:tbl>
          <w:p w14:paraId="3FD263CC" w14:textId="77777777" w:rsidR="00F755F2" w:rsidRPr="00F755F2" w:rsidRDefault="00F755F2" w:rsidP="00F755F2">
            <w:pPr>
              <w:rPr>
                <w:rFonts w:ascii="Arial" w:eastAsia="Times New Roman" w:hAnsi="Arial" w:cs="Arial"/>
                <w:vanish/>
                <w:color w:val="000000"/>
                <w:sz w:val="24"/>
                <w:szCs w:val="24"/>
                <w:lang w:eastAsia="nl-NL"/>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755F2" w:rsidRPr="00F755F2" w14:paraId="56459060"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755F2" w:rsidRPr="00F755F2" w14:paraId="35C4311C" w14:textId="77777777">
                    <w:trPr>
                      <w:tblCellSpacing w:w="0" w:type="dxa"/>
                      <w:jc w:val="center"/>
                    </w:trPr>
                    <w:tc>
                      <w:tcPr>
                        <w:tcW w:w="0" w:type="auto"/>
                        <w:tcMar>
                          <w:top w:w="0" w:type="dxa"/>
                          <w:left w:w="0" w:type="dxa"/>
                          <w:bottom w:w="135" w:type="dxa"/>
                          <w:right w:w="0" w:type="dxa"/>
                        </w:tcMar>
                        <w:hideMark/>
                      </w:tcPr>
                      <w:p w14:paraId="054B5338" w14:textId="77777777" w:rsidR="00F755F2" w:rsidRPr="00F755F2" w:rsidRDefault="00F755F2" w:rsidP="00F755F2">
                        <w:pPr>
                          <w:spacing w:line="405" w:lineRule="atLeast"/>
                          <w:rPr>
                            <w:rFonts w:ascii="Arial" w:eastAsia="Times New Roman" w:hAnsi="Arial" w:cs="Arial"/>
                            <w:b/>
                            <w:bCs/>
                            <w:color w:val="00205C"/>
                            <w:sz w:val="36"/>
                            <w:szCs w:val="36"/>
                            <w:lang w:eastAsia="nl-NL"/>
                          </w:rPr>
                        </w:pPr>
                        <w:r w:rsidRPr="00F755F2">
                          <w:rPr>
                            <w:rFonts w:ascii="Arial" w:eastAsia="Times New Roman" w:hAnsi="Arial" w:cs="Arial"/>
                            <w:b/>
                            <w:bCs/>
                            <w:color w:val="00205C"/>
                            <w:sz w:val="36"/>
                            <w:szCs w:val="36"/>
                            <w:lang w:eastAsia="nl-NL"/>
                          </w:rPr>
                          <w:t>Faunatorens</w:t>
                        </w:r>
                      </w:p>
                    </w:tc>
                  </w:tr>
                  <w:tr w:rsidR="00F755F2" w:rsidRPr="00F755F2" w14:paraId="13A337C5" w14:textId="77777777">
                    <w:trPr>
                      <w:tblCellSpacing w:w="0" w:type="dxa"/>
                      <w:jc w:val="center"/>
                    </w:trPr>
                    <w:tc>
                      <w:tcPr>
                        <w:tcW w:w="0" w:type="auto"/>
                        <w:tcMar>
                          <w:top w:w="0" w:type="dxa"/>
                          <w:left w:w="0" w:type="dxa"/>
                          <w:bottom w:w="300" w:type="dxa"/>
                          <w:right w:w="0" w:type="dxa"/>
                        </w:tcMar>
                        <w:hideMark/>
                      </w:tcPr>
                      <w:p w14:paraId="429CC7A1" w14:textId="77777777" w:rsidR="00F755F2" w:rsidRPr="00F755F2" w:rsidRDefault="00F755F2" w:rsidP="00F755F2">
                        <w:pPr>
                          <w:spacing w:line="360" w:lineRule="atLeast"/>
                          <w:rPr>
                            <w:rFonts w:ascii="Arial" w:eastAsia="Times New Roman" w:hAnsi="Arial" w:cs="Arial"/>
                            <w:color w:val="000000"/>
                            <w:sz w:val="24"/>
                            <w:szCs w:val="24"/>
                            <w:lang w:eastAsia="nl-NL"/>
                          </w:rPr>
                        </w:pPr>
                        <w:r w:rsidRPr="00F755F2">
                          <w:rPr>
                            <w:rFonts w:ascii="Arial" w:eastAsia="Times New Roman" w:hAnsi="Arial" w:cs="Arial"/>
                            <w:color w:val="000000"/>
                            <w:sz w:val="24"/>
                            <w:szCs w:val="24"/>
                            <w:lang w:eastAsia="nl-NL"/>
                          </w:rPr>
                          <w:t xml:space="preserve">Even geleden ontstond het idee om in de Bossche Spoorzone niet alleen woontorens voor mensen te bouwen, maar ook voor dieren. En nu is het zover, de eerste drie faunatorens worden gebouwd. Ze verschijnen eind maart in </w:t>
                        </w:r>
                        <w:proofErr w:type="spellStart"/>
                        <w:r w:rsidRPr="00F755F2">
                          <w:rPr>
                            <w:rFonts w:ascii="Arial" w:eastAsia="Times New Roman" w:hAnsi="Arial" w:cs="Arial"/>
                            <w:color w:val="000000"/>
                            <w:sz w:val="24"/>
                            <w:szCs w:val="24"/>
                            <w:lang w:eastAsia="nl-NL"/>
                          </w:rPr>
                          <w:t>Boschveld</w:t>
                        </w:r>
                        <w:proofErr w:type="spellEnd"/>
                        <w:r w:rsidRPr="00F755F2">
                          <w:rPr>
                            <w:rFonts w:ascii="Arial" w:eastAsia="Times New Roman" w:hAnsi="Arial" w:cs="Arial"/>
                            <w:color w:val="000000"/>
                            <w:sz w:val="24"/>
                            <w:szCs w:val="24"/>
                            <w:lang w:eastAsia="nl-NL"/>
                          </w:rPr>
                          <w:t xml:space="preserve"> en in het Paleiskwartier. Lees meer over deze woontorens voor vogels, vleermuizen en insecten.</w:t>
                        </w:r>
                      </w:p>
                    </w:tc>
                  </w:tr>
                  <w:tr w:rsidR="00F755F2" w:rsidRPr="00F755F2" w14:paraId="4E40315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755F2" w:rsidRPr="00F755F2" w14:paraId="1725FABD" w14:textId="77777777">
                          <w:trPr>
                            <w:tblCellSpacing w:w="0" w:type="dxa"/>
                          </w:trPr>
                          <w:tc>
                            <w:tcPr>
                              <w:tcW w:w="0" w:type="auto"/>
                              <w:hideMark/>
                            </w:tcPr>
                            <w:tbl>
                              <w:tblPr>
                                <w:tblpPr w:leftFromText="45" w:rightFromText="45" w:vertAnchor="text"/>
                                <w:tblW w:w="6750" w:type="dxa"/>
                                <w:tblCellSpacing w:w="0" w:type="dxa"/>
                                <w:tblCellMar>
                                  <w:left w:w="0" w:type="dxa"/>
                                  <w:right w:w="0" w:type="dxa"/>
                                </w:tblCellMar>
                                <w:tblLook w:val="04A0" w:firstRow="1" w:lastRow="0" w:firstColumn="1" w:lastColumn="0" w:noHBand="0" w:noVBand="1"/>
                              </w:tblPr>
                              <w:tblGrid>
                                <w:gridCol w:w="6750"/>
                              </w:tblGrid>
                              <w:tr w:rsidR="00F755F2" w:rsidRPr="00F755F2" w14:paraId="732237B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F755F2" w:rsidRPr="00F755F2" w14:paraId="3118219E" w14:textId="77777777">
                                      <w:trPr>
                                        <w:trHeight w:val="15"/>
                                        <w:tblCellSpacing w:w="0" w:type="dxa"/>
                                      </w:trPr>
                                      <w:tc>
                                        <w:tcPr>
                                          <w:tcW w:w="0" w:type="auto"/>
                                          <w:shd w:val="clear" w:color="auto" w:fill="00205C"/>
                                          <w:vAlign w:val="center"/>
                                          <w:hideMark/>
                                        </w:tcPr>
                                        <w:p w14:paraId="779F3098"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30A834DB" wp14:editId="400086C8">
                                                <wp:extent cx="9525" cy="95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755F2" w:rsidRPr="00F755F2" w14:paraId="63FB882D"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F755F2" w:rsidRPr="00F755F2" w14:paraId="16BDC4D9" w14:textId="77777777">
                                            <w:trPr>
                                              <w:tblCellSpacing w:w="0" w:type="dxa"/>
                                            </w:trPr>
                                            <w:tc>
                                              <w:tcPr>
                                                <w:tcW w:w="15" w:type="dxa"/>
                                                <w:shd w:val="clear" w:color="auto" w:fill="00205C"/>
                                                <w:vAlign w:val="center"/>
                                                <w:hideMark/>
                                              </w:tcPr>
                                              <w:p w14:paraId="05CE818B"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6F3F7C99" wp14:editId="719BE088">
                                                      <wp:extent cx="9525" cy="95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F755F2" w:rsidRPr="00F755F2" w14:paraId="353785B5" w14:textId="77777777">
                                                  <w:trPr>
                                                    <w:tblCellSpacing w:w="0" w:type="dxa"/>
                                                  </w:trPr>
                                                  <w:tc>
                                                    <w:tcPr>
                                                      <w:tcW w:w="0" w:type="auto"/>
                                                      <w:tcMar>
                                                        <w:top w:w="120" w:type="dxa"/>
                                                        <w:left w:w="300" w:type="dxa"/>
                                                        <w:bottom w:w="135" w:type="dxa"/>
                                                        <w:right w:w="300" w:type="dxa"/>
                                                      </w:tcMar>
                                                      <w:vAlign w:val="center"/>
                                                      <w:hideMark/>
                                                    </w:tcPr>
                                                    <w:p w14:paraId="5E4C6E7C" w14:textId="77777777" w:rsidR="00F755F2" w:rsidRPr="00F755F2" w:rsidRDefault="00F755F2" w:rsidP="00F755F2">
                                                      <w:pPr>
                                                        <w:jc w:val="center"/>
                                                        <w:rPr>
                                                          <w:rFonts w:ascii="Arial" w:eastAsia="Times New Roman" w:hAnsi="Arial" w:cs="Arial"/>
                                                          <w:color w:val="000000"/>
                                                          <w:sz w:val="27"/>
                                                          <w:szCs w:val="27"/>
                                                          <w:lang w:eastAsia="nl-NL"/>
                                                        </w:rPr>
                                                      </w:pPr>
                                                      <w:hyperlink r:id="rId9" w:tgtFrame="_blank" w:history="1">
                                                        <w:r w:rsidRPr="00F755F2">
                                                          <w:rPr>
                                                            <w:rFonts w:ascii="Arial" w:eastAsia="Times New Roman" w:hAnsi="Arial" w:cs="Arial"/>
                                                            <w:color w:val="000000"/>
                                                            <w:sz w:val="27"/>
                                                            <w:szCs w:val="27"/>
                                                            <w:u w:val="single"/>
                                                            <w:lang w:eastAsia="nl-NL"/>
                                                          </w:rPr>
                                                          <w:t>Lees meer</w:t>
                                                        </w:r>
                                                      </w:hyperlink>
                                                    </w:p>
                                                  </w:tc>
                                                </w:tr>
                                              </w:tbl>
                                              <w:p w14:paraId="2E11317E" w14:textId="77777777" w:rsidR="00F755F2" w:rsidRPr="00F755F2" w:rsidRDefault="00F755F2" w:rsidP="00F755F2">
                                                <w:pPr>
                                                  <w:rPr>
                                                    <w:rFonts w:ascii="Arial" w:eastAsia="Times New Roman" w:hAnsi="Arial" w:cs="Arial"/>
                                                    <w:color w:val="000000"/>
                                                    <w:sz w:val="24"/>
                                                    <w:szCs w:val="24"/>
                                                    <w:lang w:eastAsia="nl-NL"/>
                                                  </w:rPr>
                                                </w:pPr>
                                              </w:p>
                                            </w:tc>
                                            <w:tc>
                                              <w:tcPr>
                                                <w:tcW w:w="15" w:type="dxa"/>
                                                <w:shd w:val="clear" w:color="auto" w:fill="00205C"/>
                                                <w:vAlign w:val="center"/>
                                                <w:hideMark/>
                                              </w:tcPr>
                                              <w:p w14:paraId="64A48636"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0401B16E" wp14:editId="50006B5A">
                                                      <wp:extent cx="9525" cy="95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9357CA5" w14:textId="77777777" w:rsidR="00F755F2" w:rsidRPr="00F755F2" w:rsidRDefault="00F755F2" w:rsidP="00F755F2">
                                          <w:pPr>
                                            <w:rPr>
                                              <w:rFonts w:ascii="Arial" w:eastAsia="Times New Roman" w:hAnsi="Arial" w:cs="Arial"/>
                                              <w:color w:val="000000"/>
                                              <w:sz w:val="24"/>
                                              <w:szCs w:val="24"/>
                                              <w:lang w:eastAsia="nl-NL"/>
                                            </w:rPr>
                                          </w:pPr>
                                        </w:p>
                                      </w:tc>
                                    </w:tr>
                                    <w:tr w:rsidR="00F755F2" w:rsidRPr="00F755F2" w14:paraId="08EF5D5A" w14:textId="77777777">
                                      <w:trPr>
                                        <w:trHeight w:val="15"/>
                                        <w:tblCellSpacing w:w="0" w:type="dxa"/>
                                      </w:trPr>
                                      <w:tc>
                                        <w:tcPr>
                                          <w:tcW w:w="0" w:type="auto"/>
                                          <w:shd w:val="clear" w:color="auto" w:fill="00205C"/>
                                          <w:vAlign w:val="center"/>
                                          <w:hideMark/>
                                        </w:tcPr>
                                        <w:p w14:paraId="43A41611"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3B2343D9" wp14:editId="52EEA1BD">
                                                <wp:extent cx="9525" cy="95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1DCEAA2" w14:textId="77777777" w:rsidR="00F755F2" w:rsidRPr="00F755F2" w:rsidRDefault="00F755F2" w:rsidP="00F755F2">
                                    <w:pPr>
                                      <w:rPr>
                                        <w:rFonts w:ascii="Arial" w:eastAsia="Times New Roman" w:hAnsi="Arial" w:cs="Arial"/>
                                        <w:color w:val="000000"/>
                                        <w:sz w:val="24"/>
                                        <w:szCs w:val="24"/>
                                        <w:lang w:eastAsia="nl-NL"/>
                                      </w:rPr>
                                    </w:pPr>
                                  </w:p>
                                </w:tc>
                              </w:tr>
                            </w:tbl>
                            <w:tbl>
                              <w:tblPr>
                                <w:tblpPr w:leftFromText="45" w:rightFromText="45"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F755F2" w:rsidRPr="00F755F2" w14:paraId="569ABFC8"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F755F2" w:rsidRPr="00F755F2" w14:paraId="5197B232" w14:textId="77777777">
                                      <w:trPr>
                                        <w:tblCellSpacing w:w="0" w:type="dxa"/>
                                        <w:jc w:val="right"/>
                                      </w:trPr>
                                      <w:tc>
                                        <w:tcPr>
                                          <w:tcW w:w="0" w:type="auto"/>
                                          <w:vAlign w:val="center"/>
                                          <w:hideMark/>
                                        </w:tcPr>
                                        <w:p w14:paraId="02C16DA3" w14:textId="77777777" w:rsidR="00F755F2" w:rsidRPr="00F755F2" w:rsidRDefault="00F755F2" w:rsidP="00F755F2">
                                          <w:pPr>
                                            <w:rPr>
                                              <w:rFonts w:ascii="Arial" w:eastAsia="Times New Roman" w:hAnsi="Arial" w:cs="Arial"/>
                                              <w:color w:val="000000"/>
                                              <w:sz w:val="24"/>
                                              <w:szCs w:val="24"/>
                                              <w:lang w:eastAsia="nl-NL"/>
                                            </w:rPr>
                                          </w:pPr>
                                        </w:p>
                                      </w:tc>
                                    </w:tr>
                                  </w:tbl>
                                  <w:p w14:paraId="439C19E8" w14:textId="77777777" w:rsidR="00F755F2" w:rsidRPr="00F755F2" w:rsidRDefault="00F755F2" w:rsidP="00F755F2">
                                    <w:pPr>
                                      <w:jc w:val="right"/>
                                      <w:rPr>
                                        <w:rFonts w:ascii="Arial" w:eastAsia="Times New Roman" w:hAnsi="Arial" w:cs="Arial"/>
                                        <w:color w:val="000000"/>
                                        <w:sz w:val="24"/>
                                        <w:szCs w:val="24"/>
                                        <w:lang w:eastAsia="nl-NL"/>
                                      </w:rPr>
                                    </w:pPr>
                                  </w:p>
                                </w:tc>
                              </w:tr>
                            </w:tbl>
                            <w:p w14:paraId="09BC4815" w14:textId="77777777" w:rsidR="00F755F2" w:rsidRPr="00F755F2" w:rsidRDefault="00F755F2" w:rsidP="00F755F2">
                              <w:pPr>
                                <w:rPr>
                                  <w:rFonts w:ascii="Arial" w:eastAsia="Times New Roman" w:hAnsi="Arial" w:cs="Arial"/>
                                  <w:color w:val="000000"/>
                                  <w:sz w:val="24"/>
                                  <w:szCs w:val="24"/>
                                  <w:lang w:eastAsia="nl-NL"/>
                                </w:rPr>
                              </w:pPr>
                            </w:p>
                          </w:tc>
                        </w:tr>
                      </w:tbl>
                      <w:p w14:paraId="2710E57A" w14:textId="77777777" w:rsidR="00F755F2" w:rsidRPr="00F755F2" w:rsidRDefault="00F755F2" w:rsidP="00F755F2">
                        <w:pPr>
                          <w:rPr>
                            <w:rFonts w:ascii="Arial" w:eastAsia="Times New Roman" w:hAnsi="Arial" w:cs="Arial"/>
                            <w:color w:val="000000"/>
                            <w:sz w:val="24"/>
                            <w:szCs w:val="24"/>
                            <w:lang w:eastAsia="nl-NL"/>
                          </w:rPr>
                        </w:pPr>
                      </w:p>
                    </w:tc>
                  </w:tr>
                </w:tbl>
                <w:p w14:paraId="0FB2B7E5" w14:textId="77777777" w:rsidR="00F755F2" w:rsidRPr="00F755F2" w:rsidRDefault="00F755F2" w:rsidP="00F755F2">
                  <w:pPr>
                    <w:jc w:val="center"/>
                    <w:rPr>
                      <w:rFonts w:ascii="Arial" w:eastAsia="Times New Roman" w:hAnsi="Arial" w:cs="Arial"/>
                      <w:color w:val="000000"/>
                      <w:sz w:val="24"/>
                      <w:szCs w:val="24"/>
                      <w:lang w:eastAsia="nl-NL"/>
                    </w:rPr>
                  </w:pPr>
                </w:p>
              </w:tc>
            </w:tr>
          </w:tbl>
          <w:p w14:paraId="45C097F4" w14:textId="77777777" w:rsidR="00F755F2" w:rsidRPr="00F755F2" w:rsidRDefault="00F755F2" w:rsidP="00F755F2">
            <w:pPr>
              <w:rPr>
                <w:rFonts w:ascii="Arial" w:eastAsia="Times New Roman" w:hAnsi="Arial" w:cs="Arial"/>
                <w:vanish/>
                <w:color w:val="000000"/>
                <w:sz w:val="24"/>
                <w:szCs w:val="24"/>
                <w:lang w:eastAsia="nl-NL"/>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755F2" w:rsidRPr="00F755F2" w14:paraId="07C3029A"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755F2" w:rsidRPr="00F755F2" w14:paraId="6EB12F28" w14:textId="77777777">
                    <w:trPr>
                      <w:tblCellSpacing w:w="0" w:type="dxa"/>
                      <w:jc w:val="center"/>
                    </w:trPr>
                    <w:tc>
                      <w:tcPr>
                        <w:tcW w:w="0" w:type="auto"/>
                        <w:vAlign w:val="center"/>
                        <w:hideMark/>
                      </w:tcPr>
                      <w:p w14:paraId="089246C2"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205C"/>
                            <w:sz w:val="2"/>
                            <w:szCs w:val="2"/>
                            <w:lang w:eastAsia="nl-NL"/>
                          </w:rPr>
                          <w:lastRenderedPageBreak/>
                          <w:drawing>
                            <wp:inline distT="0" distB="0" distL="0" distR="0" wp14:anchorId="27BFBB8F" wp14:editId="018B2602">
                              <wp:extent cx="5715000" cy="2857500"/>
                              <wp:effectExtent l="0" t="0" r="0" b="0"/>
                              <wp:docPr id="10" name="Afbeelding 10">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1E6AF197" w14:textId="77777777" w:rsidR="00F755F2" w:rsidRPr="00F755F2" w:rsidRDefault="00F755F2" w:rsidP="00F755F2">
                  <w:pPr>
                    <w:jc w:val="center"/>
                    <w:rPr>
                      <w:rFonts w:ascii="Arial" w:eastAsia="Times New Roman" w:hAnsi="Arial" w:cs="Arial"/>
                      <w:color w:val="000000"/>
                      <w:sz w:val="24"/>
                      <w:szCs w:val="24"/>
                      <w:lang w:eastAsia="nl-NL"/>
                    </w:rPr>
                  </w:pPr>
                </w:p>
              </w:tc>
            </w:tr>
            <w:tr w:rsidR="00F755F2" w:rsidRPr="00F755F2" w14:paraId="57BDE111" w14:textId="77777777">
              <w:trPr>
                <w:trHeight w:val="600"/>
                <w:tblCellSpacing w:w="0" w:type="dxa"/>
              </w:trPr>
              <w:tc>
                <w:tcPr>
                  <w:tcW w:w="0" w:type="auto"/>
                  <w:vAlign w:val="center"/>
                  <w:hideMark/>
                </w:tcPr>
                <w:p w14:paraId="5F479221"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color w:val="000000"/>
                      <w:sz w:val="2"/>
                      <w:szCs w:val="2"/>
                      <w:lang w:eastAsia="nl-NL"/>
                    </w:rPr>
                    <w:t> </w:t>
                  </w:r>
                </w:p>
              </w:tc>
            </w:tr>
          </w:tbl>
          <w:p w14:paraId="2A70244A" w14:textId="77777777" w:rsidR="00F755F2" w:rsidRPr="00F755F2" w:rsidRDefault="00F755F2" w:rsidP="00F755F2">
            <w:pPr>
              <w:rPr>
                <w:rFonts w:ascii="Arial" w:eastAsia="Times New Roman" w:hAnsi="Arial" w:cs="Arial"/>
                <w:vanish/>
                <w:color w:val="000000"/>
                <w:sz w:val="24"/>
                <w:szCs w:val="24"/>
                <w:lang w:eastAsia="nl-NL"/>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755F2" w:rsidRPr="00F755F2" w14:paraId="0A97C9CD"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755F2" w:rsidRPr="00F755F2" w14:paraId="78630727" w14:textId="77777777">
                    <w:trPr>
                      <w:tblCellSpacing w:w="0" w:type="dxa"/>
                      <w:jc w:val="center"/>
                    </w:trPr>
                    <w:tc>
                      <w:tcPr>
                        <w:tcW w:w="0" w:type="auto"/>
                        <w:tcMar>
                          <w:top w:w="0" w:type="dxa"/>
                          <w:left w:w="0" w:type="dxa"/>
                          <w:bottom w:w="135" w:type="dxa"/>
                          <w:right w:w="0" w:type="dxa"/>
                        </w:tcMar>
                        <w:hideMark/>
                      </w:tcPr>
                      <w:p w14:paraId="2B2CFFEE" w14:textId="77777777" w:rsidR="00F755F2" w:rsidRPr="00F755F2" w:rsidRDefault="00F755F2" w:rsidP="00F755F2">
                        <w:pPr>
                          <w:spacing w:line="405" w:lineRule="atLeast"/>
                          <w:rPr>
                            <w:rFonts w:ascii="Arial" w:eastAsia="Times New Roman" w:hAnsi="Arial" w:cs="Arial"/>
                            <w:b/>
                            <w:bCs/>
                            <w:color w:val="00205C"/>
                            <w:sz w:val="36"/>
                            <w:szCs w:val="36"/>
                            <w:lang w:eastAsia="nl-NL"/>
                          </w:rPr>
                        </w:pPr>
                        <w:r w:rsidRPr="00F755F2">
                          <w:rPr>
                            <w:rFonts w:ascii="Arial" w:eastAsia="Times New Roman" w:hAnsi="Arial" w:cs="Arial"/>
                            <w:b/>
                            <w:bCs/>
                            <w:color w:val="00205C"/>
                            <w:sz w:val="36"/>
                            <w:szCs w:val="36"/>
                            <w:lang w:eastAsia="nl-NL"/>
                          </w:rPr>
                          <w:t>Meer geld voor Bossche makers</w:t>
                        </w:r>
                      </w:p>
                    </w:tc>
                  </w:tr>
                  <w:tr w:rsidR="00F755F2" w:rsidRPr="00F755F2" w14:paraId="1725CE50" w14:textId="77777777">
                    <w:trPr>
                      <w:tblCellSpacing w:w="0" w:type="dxa"/>
                      <w:jc w:val="center"/>
                    </w:trPr>
                    <w:tc>
                      <w:tcPr>
                        <w:tcW w:w="0" w:type="auto"/>
                        <w:tcMar>
                          <w:top w:w="0" w:type="dxa"/>
                          <w:left w:w="0" w:type="dxa"/>
                          <w:bottom w:w="300" w:type="dxa"/>
                          <w:right w:w="0" w:type="dxa"/>
                        </w:tcMar>
                        <w:hideMark/>
                      </w:tcPr>
                      <w:p w14:paraId="0A165E21" w14:textId="77777777" w:rsidR="00F755F2" w:rsidRPr="00F755F2" w:rsidRDefault="00F755F2" w:rsidP="00F755F2">
                        <w:pPr>
                          <w:spacing w:line="360" w:lineRule="atLeast"/>
                          <w:rPr>
                            <w:rFonts w:ascii="Arial" w:eastAsia="Times New Roman" w:hAnsi="Arial" w:cs="Arial"/>
                            <w:color w:val="000000"/>
                            <w:sz w:val="24"/>
                            <w:szCs w:val="24"/>
                            <w:lang w:eastAsia="nl-NL"/>
                          </w:rPr>
                        </w:pPr>
                        <w:r w:rsidRPr="00F755F2">
                          <w:rPr>
                            <w:rFonts w:ascii="Arial" w:eastAsia="Times New Roman" w:hAnsi="Arial" w:cs="Arial"/>
                            <w:color w:val="000000"/>
                            <w:sz w:val="24"/>
                            <w:szCs w:val="24"/>
                            <w:lang w:eastAsia="nl-NL"/>
                          </w:rPr>
                          <w:t xml:space="preserve">Voor 2023 is een bedrag van €50.000 toegevoegd aan het budget van fonds Pop-up. Dit betekent dat meer Bossche makers gebruik kunnen maken van deze regeling. Vanuit fonds Pop-up ondersteunen we vernieuwende, experimentele en verrassende culturele projecten. Het extra budget komt van de </w:t>
                        </w:r>
                        <w:proofErr w:type="spellStart"/>
                        <w:r w:rsidRPr="00F755F2">
                          <w:rPr>
                            <w:rFonts w:ascii="Arial" w:eastAsia="Times New Roman" w:hAnsi="Arial" w:cs="Arial"/>
                            <w:color w:val="000000"/>
                            <w:sz w:val="24"/>
                            <w:szCs w:val="24"/>
                            <w:lang w:eastAsia="nl-NL"/>
                          </w:rPr>
                          <w:t>Makersregeling</w:t>
                        </w:r>
                        <w:proofErr w:type="spellEnd"/>
                        <w:r w:rsidRPr="00F755F2">
                          <w:rPr>
                            <w:rFonts w:ascii="Arial" w:eastAsia="Times New Roman" w:hAnsi="Arial" w:cs="Arial"/>
                            <w:color w:val="000000"/>
                            <w:sz w:val="24"/>
                            <w:szCs w:val="24"/>
                            <w:lang w:eastAsia="nl-NL"/>
                          </w:rPr>
                          <w:t xml:space="preserve"> van de provincie Noord-Brabant. </w:t>
                        </w:r>
                      </w:p>
                    </w:tc>
                  </w:tr>
                  <w:tr w:rsidR="00F755F2" w:rsidRPr="00F755F2" w14:paraId="73784200"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755F2" w:rsidRPr="00F755F2" w14:paraId="3C51A432" w14:textId="77777777">
                          <w:trPr>
                            <w:tblCellSpacing w:w="0" w:type="dxa"/>
                          </w:trPr>
                          <w:tc>
                            <w:tcPr>
                              <w:tcW w:w="0" w:type="auto"/>
                              <w:hideMark/>
                            </w:tcPr>
                            <w:tbl>
                              <w:tblPr>
                                <w:tblpPr w:leftFromText="45" w:rightFromText="45" w:vertAnchor="text"/>
                                <w:tblW w:w="6750" w:type="dxa"/>
                                <w:tblCellSpacing w:w="0" w:type="dxa"/>
                                <w:tblCellMar>
                                  <w:left w:w="0" w:type="dxa"/>
                                  <w:right w:w="0" w:type="dxa"/>
                                </w:tblCellMar>
                                <w:tblLook w:val="04A0" w:firstRow="1" w:lastRow="0" w:firstColumn="1" w:lastColumn="0" w:noHBand="0" w:noVBand="1"/>
                              </w:tblPr>
                              <w:tblGrid>
                                <w:gridCol w:w="6750"/>
                              </w:tblGrid>
                              <w:tr w:rsidR="00F755F2" w:rsidRPr="00F755F2" w14:paraId="64F6B1EC"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F755F2" w:rsidRPr="00F755F2" w14:paraId="68F4E027" w14:textId="77777777">
                                      <w:trPr>
                                        <w:trHeight w:val="15"/>
                                        <w:tblCellSpacing w:w="0" w:type="dxa"/>
                                      </w:trPr>
                                      <w:tc>
                                        <w:tcPr>
                                          <w:tcW w:w="0" w:type="auto"/>
                                          <w:shd w:val="clear" w:color="auto" w:fill="00205C"/>
                                          <w:vAlign w:val="center"/>
                                          <w:hideMark/>
                                        </w:tcPr>
                                        <w:p w14:paraId="2068A0FD"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523DD206" wp14:editId="28AF0BF8">
                                                <wp:extent cx="9525" cy="95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755F2" w:rsidRPr="00F755F2" w14:paraId="4919BDA9"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F755F2" w:rsidRPr="00F755F2" w14:paraId="23A53EBC" w14:textId="77777777">
                                            <w:trPr>
                                              <w:tblCellSpacing w:w="0" w:type="dxa"/>
                                            </w:trPr>
                                            <w:tc>
                                              <w:tcPr>
                                                <w:tcW w:w="15" w:type="dxa"/>
                                                <w:shd w:val="clear" w:color="auto" w:fill="00205C"/>
                                                <w:vAlign w:val="center"/>
                                                <w:hideMark/>
                                              </w:tcPr>
                                              <w:p w14:paraId="154814A2"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5E6AFB97" wp14:editId="4942A92B">
                                                      <wp:extent cx="9525" cy="95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F755F2" w:rsidRPr="00F755F2" w14:paraId="4DD4A49E" w14:textId="77777777">
                                                  <w:trPr>
                                                    <w:tblCellSpacing w:w="0" w:type="dxa"/>
                                                  </w:trPr>
                                                  <w:tc>
                                                    <w:tcPr>
                                                      <w:tcW w:w="0" w:type="auto"/>
                                                      <w:tcMar>
                                                        <w:top w:w="120" w:type="dxa"/>
                                                        <w:left w:w="300" w:type="dxa"/>
                                                        <w:bottom w:w="135" w:type="dxa"/>
                                                        <w:right w:w="300" w:type="dxa"/>
                                                      </w:tcMar>
                                                      <w:vAlign w:val="center"/>
                                                      <w:hideMark/>
                                                    </w:tcPr>
                                                    <w:p w14:paraId="094C43E0" w14:textId="77777777" w:rsidR="00F755F2" w:rsidRPr="00F755F2" w:rsidRDefault="00F755F2" w:rsidP="00F755F2">
                                                      <w:pPr>
                                                        <w:jc w:val="center"/>
                                                        <w:rPr>
                                                          <w:rFonts w:ascii="Arial" w:eastAsia="Times New Roman" w:hAnsi="Arial" w:cs="Arial"/>
                                                          <w:color w:val="000000"/>
                                                          <w:sz w:val="27"/>
                                                          <w:szCs w:val="27"/>
                                                          <w:lang w:eastAsia="nl-NL"/>
                                                        </w:rPr>
                                                      </w:pPr>
                                                      <w:hyperlink r:id="rId12" w:tgtFrame="_blank" w:history="1">
                                                        <w:r w:rsidRPr="00F755F2">
                                                          <w:rPr>
                                                            <w:rFonts w:ascii="Arial" w:eastAsia="Times New Roman" w:hAnsi="Arial" w:cs="Arial"/>
                                                            <w:color w:val="000000"/>
                                                            <w:sz w:val="27"/>
                                                            <w:szCs w:val="27"/>
                                                            <w:u w:val="single"/>
                                                            <w:lang w:eastAsia="nl-NL"/>
                                                          </w:rPr>
                                                          <w:t>Lees meer</w:t>
                                                        </w:r>
                                                      </w:hyperlink>
                                                    </w:p>
                                                  </w:tc>
                                                </w:tr>
                                              </w:tbl>
                                              <w:p w14:paraId="71BC1CBC" w14:textId="77777777" w:rsidR="00F755F2" w:rsidRPr="00F755F2" w:rsidRDefault="00F755F2" w:rsidP="00F755F2">
                                                <w:pPr>
                                                  <w:rPr>
                                                    <w:rFonts w:ascii="Arial" w:eastAsia="Times New Roman" w:hAnsi="Arial" w:cs="Arial"/>
                                                    <w:color w:val="000000"/>
                                                    <w:sz w:val="24"/>
                                                    <w:szCs w:val="24"/>
                                                    <w:lang w:eastAsia="nl-NL"/>
                                                  </w:rPr>
                                                </w:pPr>
                                              </w:p>
                                            </w:tc>
                                            <w:tc>
                                              <w:tcPr>
                                                <w:tcW w:w="15" w:type="dxa"/>
                                                <w:shd w:val="clear" w:color="auto" w:fill="00205C"/>
                                                <w:vAlign w:val="center"/>
                                                <w:hideMark/>
                                              </w:tcPr>
                                              <w:p w14:paraId="58A7423F"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1D60C43E" wp14:editId="24554E66">
                                                      <wp:extent cx="9525" cy="95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5646F97" w14:textId="77777777" w:rsidR="00F755F2" w:rsidRPr="00F755F2" w:rsidRDefault="00F755F2" w:rsidP="00F755F2">
                                          <w:pPr>
                                            <w:rPr>
                                              <w:rFonts w:ascii="Arial" w:eastAsia="Times New Roman" w:hAnsi="Arial" w:cs="Arial"/>
                                              <w:color w:val="000000"/>
                                              <w:sz w:val="24"/>
                                              <w:szCs w:val="24"/>
                                              <w:lang w:eastAsia="nl-NL"/>
                                            </w:rPr>
                                          </w:pPr>
                                        </w:p>
                                      </w:tc>
                                    </w:tr>
                                    <w:tr w:rsidR="00F755F2" w:rsidRPr="00F755F2" w14:paraId="0AE4F309" w14:textId="77777777">
                                      <w:trPr>
                                        <w:trHeight w:val="15"/>
                                        <w:tblCellSpacing w:w="0" w:type="dxa"/>
                                      </w:trPr>
                                      <w:tc>
                                        <w:tcPr>
                                          <w:tcW w:w="0" w:type="auto"/>
                                          <w:shd w:val="clear" w:color="auto" w:fill="00205C"/>
                                          <w:vAlign w:val="center"/>
                                          <w:hideMark/>
                                        </w:tcPr>
                                        <w:p w14:paraId="7B8DD302"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77AD6AA7" wp14:editId="52E1936F">
                                                <wp:extent cx="9525" cy="95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C4C44C3" w14:textId="77777777" w:rsidR="00F755F2" w:rsidRPr="00F755F2" w:rsidRDefault="00F755F2" w:rsidP="00F755F2">
                                    <w:pPr>
                                      <w:rPr>
                                        <w:rFonts w:ascii="Arial" w:eastAsia="Times New Roman" w:hAnsi="Arial" w:cs="Arial"/>
                                        <w:color w:val="000000"/>
                                        <w:sz w:val="24"/>
                                        <w:szCs w:val="24"/>
                                        <w:lang w:eastAsia="nl-NL"/>
                                      </w:rPr>
                                    </w:pPr>
                                  </w:p>
                                </w:tc>
                              </w:tr>
                            </w:tbl>
                            <w:tbl>
                              <w:tblPr>
                                <w:tblpPr w:leftFromText="45" w:rightFromText="45"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F755F2" w:rsidRPr="00F755F2" w14:paraId="28737B8B"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F755F2" w:rsidRPr="00F755F2" w14:paraId="1BE66DC8" w14:textId="77777777">
                                      <w:trPr>
                                        <w:tblCellSpacing w:w="0" w:type="dxa"/>
                                        <w:jc w:val="right"/>
                                      </w:trPr>
                                      <w:tc>
                                        <w:tcPr>
                                          <w:tcW w:w="0" w:type="auto"/>
                                          <w:vAlign w:val="center"/>
                                          <w:hideMark/>
                                        </w:tcPr>
                                        <w:p w14:paraId="671496B4" w14:textId="77777777" w:rsidR="00F755F2" w:rsidRPr="00F755F2" w:rsidRDefault="00F755F2" w:rsidP="00F755F2">
                                          <w:pPr>
                                            <w:rPr>
                                              <w:rFonts w:ascii="Arial" w:eastAsia="Times New Roman" w:hAnsi="Arial" w:cs="Arial"/>
                                              <w:color w:val="000000"/>
                                              <w:sz w:val="24"/>
                                              <w:szCs w:val="24"/>
                                              <w:lang w:eastAsia="nl-NL"/>
                                            </w:rPr>
                                          </w:pPr>
                                        </w:p>
                                      </w:tc>
                                    </w:tr>
                                  </w:tbl>
                                  <w:p w14:paraId="720E44D4" w14:textId="77777777" w:rsidR="00F755F2" w:rsidRPr="00F755F2" w:rsidRDefault="00F755F2" w:rsidP="00F755F2">
                                    <w:pPr>
                                      <w:jc w:val="right"/>
                                      <w:rPr>
                                        <w:rFonts w:ascii="Arial" w:eastAsia="Times New Roman" w:hAnsi="Arial" w:cs="Arial"/>
                                        <w:color w:val="000000"/>
                                        <w:sz w:val="24"/>
                                        <w:szCs w:val="24"/>
                                        <w:lang w:eastAsia="nl-NL"/>
                                      </w:rPr>
                                    </w:pPr>
                                  </w:p>
                                </w:tc>
                              </w:tr>
                            </w:tbl>
                            <w:p w14:paraId="71574727" w14:textId="77777777" w:rsidR="00F755F2" w:rsidRPr="00F755F2" w:rsidRDefault="00F755F2" w:rsidP="00F755F2">
                              <w:pPr>
                                <w:rPr>
                                  <w:rFonts w:ascii="Arial" w:eastAsia="Times New Roman" w:hAnsi="Arial" w:cs="Arial"/>
                                  <w:color w:val="000000"/>
                                  <w:sz w:val="24"/>
                                  <w:szCs w:val="24"/>
                                  <w:lang w:eastAsia="nl-NL"/>
                                </w:rPr>
                              </w:pPr>
                            </w:p>
                          </w:tc>
                        </w:tr>
                      </w:tbl>
                      <w:p w14:paraId="2314E3EA" w14:textId="77777777" w:rsidR="00F755F2" w:rsidRPr="00F755F2" w:rsidRDefault="00F755F2" w:rsidP="00F755F2">
                        <w:pPr>
                          <w:rPr>
                            <w:rFonts w:ascii="Arial" w:eastAsia="Times New Roman" w:hAnsi="Arial" w:cs="Arial"/>
                            <w:color w:val="000000"/>
                            <w:sz w:val="24"/>
                            <w:szCs w:val="24"/>
                            <w:lang w:eastAsia="nl-NL"/>
                          </w:rPr>
                        </w:pPr>
                      </w:p>
                    </w:tc>
                  </w:tr>
                </w:tbl>
                <w:p w14:paraId="6788EA77" w14:textId="77777777" w:rsidR="00F755F2" w:rsidRPr="00F755F2" w:rsidRDefault="00F755F2" w:rsidP="00F755F2">
                  <w:pPr>
                    <w:jc w:val="center"/>
                    <w:rPr>
                      <w:rFonts w:ascii="Arial" w:eastAsia="Times New Roman" w:hAnsi="Arial" w:cs="Arial"/>
                      <w:color w:val="000000"/>
                      <w:sz w:val="24"/>
                      <w:szCs w:val="24"/>
                      <w:lang w:eastAsia="nl-NL"/>
                    </w:rPr>
                  </w:pPr>
                </w:p>
              </w:tc>
            </w:tr>
          </w:tbl>
          <w:p w14:paraId="7C256688" w14:textId="77777777" w:rsidR="00F755F2" w:rsidRPr="00F755F2" w:rsidRDefault="00F755F2" w:rsidP="00F755F2">
            <w:pPr>
              <w:rPr>
                <w:rFonts w:ascii="Arial" w:eastAsia="Times New Roman" w:hAnsi="Arial" w:cs="Arial"/>
                <w:vanish/>
                <w:color w:val="000000"/>
                <w:sz w:val="24"/>
                <w:szCs w:val="24"/>
                <w:lang w:eastAsia="nl-NL"/>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755F2" w:rsidRPr="00F755F2" w14:paraId="19702FB1"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755F2" w:rsidRPr="00F755F2" w14:paraId="17AF23F1" w14:textId="77777777">
                    <w:trPr>
                      <w:tblCellSpacing w:w="0" w:type="dxa"/>
                      <w:jc w:val="center"/>
                    </w:trPr>
                    <w:tc>
                      <w:tcPr>
                        <w:tcW w:w="0" w:type="auto"/>
                        <w:tcMar>
                          <w:top w:w="0" w:type="dxa"/>
                          <w:left w:w="0" w:type="dxa"/>
                          <w:bottom w:w="135" w:type="dxa"/>
                          <w:right w:w="0" w:type="dxa"/>
                        </w:tcMar>
                        <w:hideMark/>
                      </w:tcPr>
                      <w:p w14:paraId="41DB5DED" w14:textId="77777777" w:rsidR="00F755F2" w:rsidRPr="00F755F2" w:rsidRDefault="00F755F2" w:rsidP="00F755F2">
                        <w:pPr>
                          <w:spacing w:line="405" w:lineRule="atLeast"/>
                          <w:rPr>
                            <w:rFonts w:ascii="Arial" w:eastAsia="Times New Roman" w:hAnsi="Arial" w:cs="Arial"/>
                            <w:b/>
                            <w:bCs/>
                            <w:color w:val="00205C"/>
                            <w:sz w:val="36"/>
                            <w:szCs w:val="36"/>
                            <w:lang w:eastAsia="nl-NL"/>
                          </w:rPr>
                        </w:pPr>
                        <w:r w:rsidRPr="00F755F2">
                          <w:rPr>
                            <w:rFonts w:ascii="Arial" w:eastAsia="Times New Roman" w:hAnsi="Arial" w:cs="Arial"/>
                            <w:b/>
                            <w:bCs/>
                            <w:color w:val="00205C"/>
                            <w:sz w:val="36"/>
                            <w:szCs w:val="36"/>
                            <w:lang w:eastAsia="nl-NL"/>
                          </w:rPr>
                          <w:t>Geld voor jouw culturele project?</w:t>
                        </w:r>
                      </w:p>
                    </w:tc>
                  </w:tr>
                  <w:tr w:rsidR="00F755F2" w:rsidRPr="00F755F2" w14:paraId="4028C3AF" w14:textId="77777777">
                    <w:trPr>
                      <w:tblCellSpacing w:w="0" w:type="dxa"/>
                      <w:jc w:val="center"/>
                    </w:trPr>
                    <w:tc>
                      <w:tcPr>
                        <w:tcW w:w="0" w:type="auto"/>
                        <w:tcMar>
                          <w:top w:w="0" w:type="dxa"/>
                          <w:left w:w="0" w:type="dxa"/>
                          <w:bottom w:w="300" w:type="dxa"/>
                          <w:right w:w="0" w:type="dxa"/>
                        </w:tcMar>
                        <w:hideMark/>
                      </w:tcPr>
                      <w:p w14:paraId="35029C09" w14:textId="77777777" w:rsidR="00F755F2" w:rsidRPr="00F755F2" w:rsidRDefault="00F755F2" w:rsidP="00F755F2">
                        <w:pPr>
                          <w:spacing w:line="360" w:lineRule="atLeast"/>
                          <w:rPr>
                            <w:rFonts w:ascii="Arial" w:eastAsia="Times New Roman" w:hAnsi="Arial" w:cs="Arial"/>
                            <w:color w:val="000000"/>
                            <w:sz w:val="24"/>
                            <w:szCs w:val="24"/>
                            <w:lang w:eastAsia="nl-NL"/>
                          </w:rPr>
                        </w:pPr>
                        <w:r w:rsidRPr="00F755F2">
                          <w:rPr>
                            <w:rFonts w:ascii="Arial" w:eastAsia="Times New Roman" w:hAnsi="Arial" w:cs="Arial"/>
                            <w:color w:val="000000"/>
                            <w:sz w:val="24"/>
                            <w:szCs w:val="24"/>
                            <w:lang w:eastAsia="nl-NL"/>
                          </w:rPr>
                          <w:t>Heb jij een goed idee voor een cultureel project in de Spoorzone (of daarbuiten)? Je kunt je nog t/m 15 maart aanmelden voor subsidie vanuit fonds Pop-up. Na aanmelding neemt een van de fondssecretarissen contact met je op. Zij helpen je met het indienen van een zo kansrijk mogelijke aanvraag. Is 15 maart te kort dag? In het najaar is er een tweede ronde. En een aanvraag tot €3.000 kun je het hele jaar indienen. </w:t>
                        </w:r>
                      </w:p>
                    </w:tc>
                  </w:tr>
                  <w:tr w:rsidR="00F755F2" w:rsidRPr="00F755F2" w14:paraId="41557CAB"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755F2" w:rsidRPr="00F755F2" w14:paraId="6EAD53B7" w14:textId="77777777">
                          <w:trPr>
                            <w:tblCellSpacing w:w="0" w:type="dxa"/>
                          </w:trPr>
                          <w:tc>
                            <w:tcPr>
                              <w:tcW w:w="0" w:type="auto"/>
                              <w:hideMark/>
                            </w:tcPr>
                            <w:tbl>
                              <w:tblPr>
                                <w:tblpPr w:leftFromText="45" w:rightFromText="45" w:vertAnchor="text"/>
                                <w:tblW w:w="6750" w:type="dxa"/>
                                <w:tblCellSpacing w:w="0" w:type="dxa"/>
                                <w:tblCellMar>
                                  <w:left w:w="0" w:type="dxa"/>
                                  <w:right w:w="0" w:type="dxa"/>
                                </w:tblCellMar>
                                <w:tblLook w:val="04A0" w:firstRow="1" w:lastRow="0" w:firstColumn="1" w:lastColumn="0" w:noHBand="0" w:noVBand="1"/>
                              </w:tblPr>
                              <w:tblGrid>
                                <w:gridCol w:w="6750"/>
                              </w:tblGrid>
                              <w:tr w:rsidR="00F755F2" w:rsidRPr="00F755F2" w14:paraId="70E505B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293"/>
                                    </w:tblGrid>
                                    <w:tr w:rsidR="00F755F2" w:rsidRPr="00F755F2" w14:paraId="3BDC01E0" w14:textId="77777777">
                                      <w:trPr>
                                        <w:trHeight w:val="15"/>
                                        <w:tblCellSpacing w:w="0" w:type="dxa"/>
                                      </w:trPr>
                                      <w:tc>
                                        <w:tcPr>
                                          <w:tcW w:w="0" w:type="auto"/>
                                          <w:shd w:val="clear" w:color="auto" w:fill="00205C"/>
                                          <w:vAlign w:val="center"/>
                                          <w:hideMark/>
                                        </w:tcPr>
                                        <w:p w14:paraId="76E7F62D"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32E1F273" wp14:editId="211EF98D">
                                                <wp:extent cx="9525" cy="95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755F2" w:rsidRPr="00F755F2" w14:paraId="59986B39"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4263"/>
                                            <w:gridCol w:w="15"/>
                                          </w:tblGrid>
                                          <w:tr w:rsidR="00F755F2" w:rsidRPr="00F755F2" w14:paraId="5CFA690D" w14:textId="77777777">
                                            <w:trPr>
                                              <w:tblCellSpacing w:w="0" w:type="dxa"/>
                                            </w:trPr>
                                            <w:tc>
                                              <w:tcPr>
                                                <w:tcW w:w="15" w:type="dxa"/>
                                                <w:shd w:val="clear" w:color="auto" w:fill="00205C"/>
                                                <w:vAlign w:val="center"/>
                                                <w:hideMark/>
                                              </w:tcPr>
                                              <w:p w14:paraId="0240CD03"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3C584C8C" wp14:editId="227D64C9">
                                                      <wp:extent cx="9525" cy="95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263"/>
                                                </w:tblGrid>
                                                <w:tr w:rsidR="00F755F2" w:rsidRPr="00F755F2" w14:paraId="7425D40F" w14:textId="77777777">
                                                  <w:trPr>
                                                    <w:tblCellSpacing w:w="0" w:type="dxa"/>
                                                  </w:trPr>
                                                  <w:tc>
                                                    <w:tcPr>
                                                      <w:tcW w:w="0" w:type="auto"/>
                                                      <w:tcMar>
                                                        <w:top w:w="120" w:type="dxa"/>
                                                        <w:left w:w="300" w:type="dxa"/>
                                                        <w:bottom w:w="135" w:type="dxa"/>
                                                        <w:right w:w="300" w:type="dxa"/>
                                                      </w:tcMar>
                                                      <w:vAlign w:val="center"/>
                                                      <w:hideMark/>
                                                    </w:tcPr>
                                                    <w:p w14:paraId="0B05AF61" w14:textId="77777777" w:rsidR="00F755F2" w:rsidRPr="00F755F2" w:rsidRDefault="00F755F2" w:rsidP="00F755F2">
                                                      <w:pPr>
                                                        <w:jc w:val="center"/>
                                                        <w:rPr>
                                                          <w:rFonts w:ascii="Arial" w:eastAsia="Times New Roman" w:hAnsi="Arial" w:cs="Arial"/>
                                                          <w:color w:val="000000"/>
                                                          <w:sz w:val="27"/>
                                                          <w:szCs w:val="27"/>
                                                          <w:lang w:eastAsia="nl-NL"/>
                                                        </w:rPr>
                                                      </w:pPr>
                                                      <w:hyperlink r:id="rId13" w:tgtFrame="_blank" w:history="1">
                                                        <w:r w:rsidRPr="00F755F2">
                                                          <w:rPr>
                                                            <w:rFonts w:ascii="Arial" w:eastAsia="Times New Roman" w:hAnsi="Arial" w:cs="Arial"/>
                                                            <w:color w:val="000000"/>
                                                            <w:sz w:val="27"/>
                                                            <w:szCs w:val="27"/>
                                                            <w:u w:val="single"/>
                                                            <w:lang w:eastAsia="nl-NL"/>
                                                          </w:rPr>
                                                          <w:t>Meer informatie en aanmelden</w:t>
                                                        </w:r>
                                                      </w:hyperlink>
                                                    </w:p>
                                                  </w:tc>
                                                </w:tr>
                                              </w:tbl>
                                              <w:p w14:paraId="6A4540A5" w14:textId="77777777" w:rsidR="00F755F2" w:rsidRPr="00F755F2" w:rsidRDefault="00F755F2" w:rsidP="00F755F2">
                                                <w:pPr>
                                                  <w:rPr>
                                                    <w:rFonts w:ascii="Arial" w:eastAsia="Times New Roman" w:hAnsi="Arial" w:cs="Arial"/>
                                                    <w:color w:val="000000"/>
                                                    <w:sz w:val="24"/>
                                                    <w:szCs w:val="24"/>
                                                    <w:lang w:eastAsia="nl-NL"/>
                                                  </w:rPr>
                                                </w:pPr>
                                              </w:p>
                                            </w:tc>
                                            <w:tc>
                                              <w:tcPr>
                                                <w:tcW w:w="15" w:type="dxa"/>
                                                <w:shd w:val="clear" w:color="auto" w:fill="00205C"/>
                                                <w:vAlign w:val="center"/>
                                                <w:hideMark/>
                                              </w:tcPr>
                                              <w:p w14:paraId="7DCDD893"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3F904943" wp14:editId="1D576BCE">
                                                      <wp:extent cx="9525" cy="95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D9CF610" w14:textId="77777777" w:rsidR="00F755F2" w:rsidRPr="00F755F2" w:rsidRDefault="00F755F2" w:rsidP="00F755F2">
                                          <w:pPr>
                                            <w:rPr>
                                              <w:rFonts w:ascii="Arial" w:eastAsia="Times New Roman" w:hAnsi="Arial" w:cs="Arial"/>
                                              <w:color w:val="000000"/>
                                              <w:sz w:val="24"/>
                                              <w:szCs w:val="24"/>
                                              <w:lang w:eastAsia="nl-NL"/>
                                            </w:rPr>
                                          </w:pPr>
                                        </w:p>
                                      </w:tc>
                                    </w:tr>
                                    <w:tr w:rsidR="00F755F2" w:rsidRPr="00F755F2" w14:paraId="56893F94" w14:textId="77777777">
                                      <w:trPr>
                                        <w:trHeight w:val="15"/>
                                        <w:tblCellSpacing w:w="0" w:type="dxa"/>
                                      </w:trPr>
                                      <w:tc>
                                        <w:tcPr>
                                          <w:tcW w:w="0" w:type="auto"/>
                                          <w:shd w:val="clear" w:color="auto" w:fill="00205C"/>
                                          <w:vAlign w:val="center"/>
                                          <w:hideMark/>
                                        </w:tcPr>
                                        <w:p w14:paraId="47565860"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drawing>
                                              <wp:inline distT="0" distB="0" distL="0" distR="0" wp14:anchorId="3DCF76DB" wp14:editId="5B0F922A">
                                                <wp:extent cx="9525" cy="95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A58EF66" w14:textId="77777777" w:rsidR="00F755F2" w:rsidRPr="00F755F2" w:rsidRDefault="00F755F2" w:rsidP="00F755F2">
                                    <w:pPr>
                                      <w:rPr>
                                        <w:rFonts w:ascii="Arial" w:eastAsia="Times New Roman" w:hAnsi="Arial" w:cs="Arial"/>
                                        <w:color w:val="000000"/>
                                        <w:sz w:val="24"/>
                                        <w:szCs w:val="24"/>
                                        <w:lang w:eastAsia="nl-NL"/>
                                      </w:rPr>
                                    </w:pPr>
                                  </w:p>
                                </w:tc>
                              </w:tr>
                            </w:tbl>
                            <w:tbl>
                              <w:tblPr>
                                <w:tblpPr w:leftFromText="45" w:rightFromText="45"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F755F2" w:rsidRPr="00F755F2" w14:paraId="76281E67"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F755F2" w:rsidRPr="00F755F2" w14:paraId="5607F5AE" w14:textId="77777777">
                                      <w:trPr>
                                        <w:tblCellSpacing w:w="0" w:type="dxa"/>
                                        <w:jc w:val="right"/>
                                      </w:trPr>
                                      <w:tc>
                                        <w:tcPr>
                                          <w:tcW w:w="0" w:type="auto"/>
                                          <w:vAlign w:val="center"/>
                                          <w:hideMark/>
                                        </w:tcPr>
                                        <w:p w14:paraId="1D18A894" w14:textId="77777777" w:rsidR="00F755F2" w:rsidRPr="00F755F2" w:rsidRDefault="00F755F2" w:rsidP="00F755F2">
                                          <w:pPr>
                                            <w:rPr>
                                              <w:rFonts w:ascii="Arial" w:eastAsia="Times New Roman" w:hAnsi="Arial" w:cs="Arial"/>
                                              <w:color w:val="000000"/>
                                              <w:sz w:val="24"/>
                                              <w:szCs w:val="24"/>
                                              <w:lang w:eastAsia="nl-NL"/>
                                            </w:rPr>
                                          </w:pPr>
                                        </w:p>
                                      </w:tc>
                                    </w:tr>
                                  </w:tbl>
                                  <w:p w14:paraId="0A68EBBB" w14:textId="77777777" w:rsidR="00F755F2" w:rsidRPr="00F755F2" w:rsidRDefault="00F755F2" w:rsidP="00F755F2">
                                    <w:pPr>
                                      <w:jc w:val="right"/>
                                      <w:rPr>
                                        <w:rFonts w:ascii="Arial" w:eastAsia="Times New Roman" w:hAnsi="Arial" w:cs="Arial"/>
                                        <w:color w:val="000000"/>
                                        <w:sz w:val="24"/>
                                        <w:szCs w:val="24"/>
                                        <w:lang w:eastAsia="nl-NL"/>
                                      </w:rPr>
                                    </w:pPr>
                                  </w:p>
                                </w:tc>
                              </w:tr>
                            </w:tbl>
                            <w:p w14:paraId="7C233B78" w14:textId="77777777" w:rsidR="00F755F2" w:rsidRPr="00F755F2" w:rsidRDefault="00F755F2" w:rsidP="00F755F2">
                              <w:pPr>
                                <w:rPr>
                                  <w:rFonts w:ascii="Arial" w:eastAsia="Times New Roman" w:hAnsi="Arial" w:cs="Arial"/>
                                  <w:color w:val="000000"/>
                                  <w:sz w:val="24"/>
                                  <w:szCs w:val="24"/>
                                  <w:lang w:eastAsia="nl-NL"/>
                                </w:rPr>
                              </w:pPr>
                            </w:p>
                          </w:tc>
                        </w:tr>
                      </w:tbl>
                      <w:p w14:paraId="0A718DB1" w14:textId="77777777" w:rsidR="00F755F2" w:rsidRPr="00F755F2" w:rsidRDefault="00F755F2" w:rsidP="00F755F2">
                        <w:pPr>
                          <w:rPr>
                            <w:rFonts w:ascii="Arial" w:eastAsia="Times New Roman" w:hAnsi="Arial" w:cs="Arial"/>
                            <w:color w:val="000000"/>
                            <w:sz w:val="24"/>
                            <w:szCs w:val="24"/>
                            <w:lang w:eastAsia="nl-NL"/>
                          </w:rPr>
                        </w:pPr>
                      </w:p>
                    </w:tc>
                  </w:tr>
                </w:tbl>
                <w:p w14:paraId="079C7CE6" w14:textId="77777777" w:rsidR="00F755F2" w:rsidRPr="00F755F2" w:rsidRDefault="00F755F2" w:rsidP="00F755F2">
                  <w:pPr>
                    <w:jc w:val="center"/>
                    <w:rPr>
                      <w:rFonts w:ascii="Arial" w:eastAsia="Times New Roman" w:hAnsi="Arial" w:cs="Arial"/>
                      <w:color w:val="000000"/>
                      <w:sz w:val="24"/>
                      <w:szCs w:val="24"/>
                      <w:lang w:eastAsia="nl-NL"/>
                    </w:rPr>
                  </w:pPr>
                </w:p>
              </w:tc>
            </w:tr>
          </w:tbl>
          <w:p w14:paraId="7FE24C40" w14:textId="77777777" w:rsidR="00F755F2" w:rsidRPr="00F755F2" w:rsidRDefault="00F755F2" w:rsidP="00F755F2">
            <w:pPr>
              <w:rPr>
                <w:rFonts w:ascii="Arial" w:eastAsia="Times New Roman" w:hAnsi="Arial" w:cs="Arial"/>
                <w:vanish/>
                <w:color w:val="000000"/>
                <w:sz w:val="24"/>
                <w:szCs w:val="24"/>
                <w:lang w:eastAsia="nl-NL"/>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755F2" w:rsidRPr="00F755F2" w14:paraId="044DA1E7"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755F2" w:rsidRPr="00F755F2" w14:paraId="78BDDAF5" w14:textId="77777777">
                    <w:trPr>
                      <w:tblCellSpacing w:w="0" w:type="dxa"/>
                      <w:jc w:val="center"/>
                    </w:trPr>
                    <w:tc>
                      <w:tcPr>
                        <w:tcW w:w="0" w:type="auto"/>
                        <w:tcMar>
                          <w:top w:w="0" w:type="dxa"/>
                          <w:left w:w="0" w:type="dxa"/>
                          <w:bottom w:w="135" w:type="dxa"/>
                          <w:right w:w="0" w:type="dxa"/>
                        </w:tcMar>
                        <w:hideMark/>
                      </w:tcPr>
                      <w:p w14:paraId="279420DF" w14:textId="77777777" w:rsidR="00F755F2" w:rsidRPr="00F755F2" w:rsidRDefault="00F755F2" w:rsidP="00F755F2">
                        <w:pPr>
                          <w:spacing w:line="405" w:lineRule="atLeast"/>
                          <w:rPr>
                            <w:rFonts w:ascii="Arial" w:eastAsia="Times New Roman" w:hAnsi="Arial" w:cs="Arial"/>
                            <w:b/>
                            <w:bCs/>
                            <w:color w:val="00205C"/>
                            <w:sz w:val="36"/>
                            <w:szCs w:val="36"/>
                            <w:lang w:eastAsia="nl-NL"/>
                          </w:rPr>
                        </w:pPr>
                        <w:r w:rsidRPr="00F755F2">
                          <w:rPr>
                            <w:rFonts w:ascii="Arial" w:eastAsia="Times New Roman" w:hAnsi="Arial" w:cs="Arial"/>
                            <w:b/>
                            <w:bCs/>
                            <w:color w:val="00205C"/>
                            <w:sz w:val="36"/>
                            <w:szCs w:val="36"/>
                            <w:lang w:eastAsia="nl-NL"/>
                          </w:rPr>
                          <w:lastRenderedPageBreak/>
                          <w:t>De volgende stap naar een nieuw Design Museum Den Bosch</w:t>
                        </w:r>
                      </w:p>
                    </w:tc>
                  </w:tr>
                  <w:tr w:rsidR="00F755F2" w:rsidRPr="00F755F2" w14:paraId="7939949E" w14:textId="77777777">
                    <w:trPr>
                      <w:tblCellSpacing w:w="0" w:type="dxa"/>
                      <w:jc w:val="center"/>
                    </w:trPr>
                    <w:tc>
                      <w:tcPr>
                        <w:tcW w:w="0" w:type="auto"/>
                        <w:hideMark/>
                      </w:tcPr>
                      <w:p w14:paraId="2685E1F1" w14:textId="77777777" w:rsidR="00F755F2" w:rsidRPr="00F755F2" w:rsidRDefault="00F755F2" w:rsidP="00F755F2">
                        <w:pPr>
                          <w:spacing w:line="360" w:lineRule="atLeast"/>
                          <w:rPr>
                            <w:rFonts w:ascii="Arial" w:eastAsia="Times New Roman" w:hAnsi="Arial" w:cs="Arial"/>
                            <w:color w:val="000000"/>
                            <w:sz w:val="24"/>
                            <w:szCs w:val="24"/>
                            <w:lang w:eastAsia="nl-NL"/>
                          </w:rPr>
                        </w:pPr>
                        <w:r w:rsidRPr="00F755F2">
                          <w:rPr>
                            <w:rFonts w:ascii="Arial" w:eastAsia="Times New Roman" w:hAnsi="Arial" w:cs="Arial"/>
                            <w:color w:val="000000"/>
                            <w:sz w:val="24"/>
                            <w:szCs w:val="24"/>
                            <w:lang w:eastAsia="nl-NL"/>
                          </w:rPr>
                          <w:t>Met een ruime meerderheid in de gemeenteraad is op dinsdag 31 januari ingestemd met de voorbereiding voor de verhuizing van Design Museum Den Bosch naar de Bossche Stadsdelta. 26 van de 37 raadsleden stemden in met de plannen; naast de coalitie sloten ook Volt en Bosch Belang zich aan. Daarmee is de volgende stap gezet richting een nieuwe locatie voor Design Museum Den Bosch. </w:t>
                        </w:r>
                        <w:r w:rsidRPr="00F755F2">
                          <w:rPr>
                            <w:rFonts w:ascii="Arial" w:eastAsia="Times New Roman" w:hAnsi="Arial" w:cs="Arial"/>
                            <w:color w:val="000000"/>
                            <w:sz w:val="24"/>
                            <w:szCs w:val="24"/>
                            <w:lang w:eastAsia="nl-NL"/>
                          </w:rPr>
                          <w:br/>
                        </w:r>
                        <w:r w:rsidRPr="00F755F2">
                          <w:rPr>
                            <w:rFonts w:ascii="Arial" w:eastAsia="Times New Roman" w:hAnsi="Arial" w:cs="Arial"/>
                            <w:color w:val="000000"/>
                            <w:sz w:val="24"/>
                            <w:szCs w:val="24"/>
                            <w:lang w:eastAsia="nl-NL"/>
                          </w:rPr>
                          <w:br/>
                        </w:r>
                        <w:r w:rsidRPr="00F755F2">
                          <w:rPr>
                            <w:rFonts w:ascii="Arial" w:eastAsia="Times New Roman" w:hAnsi="Arial" w:cs="Arial"/>
                            <w:b/>
                            <w:bCs/>
                            <w:color w:val="000000"/>
                            <w:sz w:val="24"/>
                            <w:szCs w:val="24"/>
                            <w:lang w:eastAsia="nl-NL"/>
                          </w:rPr>
                          <w:t>Ook nieuwe woningen en een parkeergarage </w:t>
                        </w:r>
                        <w:r w:rsidRPr="00F755F2">
                          <w:rPr>
                            <w:rFonts w:ascii="Arial" w:eastAsia="Times New Roman" w:hAnsi="Arial" w:cs="Arial"/>
                            <w:color w:val="000000"/>
                            <w:sz w:val="24"/>
                            <w:szCs w:val="24"/>
                            <w:lang w:eastAsia="nl-NL"/>
                          </w:rPr>
                          <w:br/>
                          <w:t>De verhuizing van Design Museum Den Bosch staat niet op zichzelf; het is een belangrijke schakel in het ontwikkelen van de Bossche Stadsdelta. De Bossche Stadsdelta beslaat de Tramkade, maar ook de Citadel en het gebied direct aan de noordkant van de Dieze. In de ontwikkeling van dit deel van de stad zijn ook plannen opgenomen voor de bouw van 185 nieuwe woningen, en een stadsparkeergarage.</w:t>
                        </w:r>
                        <w:r w:rsidRPr="00F755F2">
                          <w:rPr>
                            <w:rFonts w:ascii="Arial" w:eastAsia="Times New Roman" w:hAnsi="Arial" w:cs="Arial"/>
                            <w:color w:val="000000"/>
                            <w:sz w:val="24"/>
                            <w:szCs w:val="24"/>
                            <w:lang w:eastAsia="nl-NL"/>
                          </w:rPr>
                          <w:br/>
                        </w:r>
                        <w:r w:rsidRPr="00F755F2">
                          <w:rPr>
                            <w:rFonts w:ascii="Arial" w:eastAsia="Times New Roman" w:hAnsi="Arial" w:cs="Arial"/>
                            <w:color w:val="000000"/>
                            <w:sz w:val="24"/>
                            <w:szCs w:val="24"/>
                            <w:lang w:eastAsia="nl-NL"/>
                          </w:rPr>
                          <w:br/>
                        </w:r>
                        <w:r w:rsidRPr="00F755F2">
                          <w:rPr>
                            <w:rFonts w:ascii="Arial" w:eastAsia="Times New Roman" w:hAnsi="Arial" w:cs="Arial"/>
                            <w:b/>
                            <w:bCs/>
                            <w:color w:val="000000"/>
                            <w:sz w:val="24"/>
                            <w:szCs w:val="24"/>
                            <w:lang w:eastAsia="nl-NL"/>
                          </w:rPr>
                          <w:t>De volgende stappen </w:t>
                        </w:r>
                        <w:r w:rsidRPr="00F755F2">
                          <w:rPr>
                            <w:rFonts w:ascii="Arial" w:eastAsia="Times New Roman" w:hAnsi="Arial" w:cs="Arial"/>
                            <w:color w:val="000000"/>
                            <w:sz w:val="24"/>
                            <w:szCs w:val="24"/>
                            <w:lang w:eastAsia="nl-NL"/>
                          </w:rPr>
                          <w:br/>
                          <w:t>Nu er groen licht is voor de voorbereiding van de verhuizing, is het tijd voor de volgende stappen. Denk daarbij bijvoorbeeld aan de selectie van een architect en het opstellen van een programma van eisen voor het nieuwe museum.  </w:t>
                        </w:r>
                        <w:r w:rsidRPr="00F755F2">
                          <w:rPr>
                            <w:rFonts w:ascii="Arial" w:eastAsia="Times New Roman" w:hAnsi="Arial" w:cs="Arial"/>
                            <w:color w:val="000000"/>
                            <w:sz w:val="24"/>
                            <w:szCs w:val="24"/>
                            <w:lang w:eastAsia="nl-NL"/>
                          </w:rPr>
                          <w:br/>
                        </w:r>
                        <w:r w:rsidRPr="00F755F2">
                          <w:rPr>
                            <w:rFonts w:ascii="Arial" w:eastAsia="Times New Roman" w:hAnsi="Arial" w:cs="Arial"/>
                            <w:color w:val="000000"/>
                            <w:sz w:val="24"/>
                            <w:szCs w:val="24"/>
                            <w:lang w:eastAsia="nl-NL"/>
                          </w:rPr>
                          <w:br/>
                          <w:t>Lees meer informatie en ontwikkelingen over het </w:t>
                        </w:r>
                        <w:hyperlink r:id="rId14" w:tgtFrame="_blank" w:history="1">
                          <w:r w:rsidRPr="00F755F2">
                            <w:rPr>
                              <w:rFonts w:ascii="Arial" w:eastAsia="Times New Roman" w:hAnsi="Arial" w:cs="Arial"/>
                              <w:color w:val="00205C"/>
                              <w:sz w:val="24"/>
                              <w:szCs w:val="24"/>
                              <w:u w:val="single"/>
                              <w:lang w:eastAsia="nl-NL"/>
                            </w:rPr>
                            <w:t>Design Museum</w:t>
                          </w:r>
                        </w:hyperlink>
                        <w:r w:rsidRPr="00F755F2">
                          <w:rPr>
                            <w:rFonts w:ascii="Arial" w:eastAsia="Times New Roman" w:hAnsi="Arial" w:cs="Arial"/>
                            <w:color w:val="000000"/>
                            <w:sz w:val="24"/>
                            <w:szCs w:val="24"/>
                            <w:lang w:eastAsia="nl-NL"/>
                          </w:rPr>
                          <w:t> en de </w:t>
                        </w:r>
                        <w:hyperlink r:id="rId15" w:tgtFrame="_blank" w:history="1">
                          <w:r w:rsidRPr="00F755F2">
                            <w:rPr>
                              <w:rFonts w:ascii="Arial" w:eastAsia="Times New Roman" w:hAnsi="Arial" w:cs="Arial"/>
                              <w:color w:val="00205C"/>
                              <w:sz w:val="24"/>
                              <w:szCs w:val="24"/>
                              <w:u w:val="single"/>
                              <w:lang w:eastAsia="nl-NL"/>
                            </w:rPr>
                            <w:t>Bossche Stadsdelta</w:t>
                          </w:r>
                        </w:hyperlink>
                        <w:r w:rsidRPr="00F755F2">
                          <w:rPr>
                            <w:rFonts w:ascii="Arial" w:eastAsia="Times New Roman" w:hAnsi="Arial" w:cs="Arial"/>
                            <w:color w:val="000000"/>
                            <w:sz w:val="24"/>
                            <w:szCs w:val="24"/>
                            <w:lang w:eastAsia="nl-NL"/>
                          </w:rPr>
                          <w:t>.</w:t>
                        </w:r>
                      </w:p>
                    </w:tc>
                  </w:tr>
                </w:tbl>
                <w:p w14:paraId="310768D6" w14:textId="77777777" w:rsidR="00F755F2" w:rsidRPr="00F755F2" w:rsidRDefault="00F755F2" w:rsidP="00F755F2">
                  <w:pPr>
                    <w:jc w:val="center"/>
                    <w:rPr>
                      <w:rFonts w:ascii="Arial" w:eastAsia="Times New Roman" w:hAnsi="Arial" w:cs="Arial"/>
                      <w:color w:val="000000"/>
                      <w:sz w:val="24"/>
                      <w:szCs w:val="24"/>
                      <w:lang w:eastAsia="nl-NL"/>
                    </w:rPr>
                  </w:pPr>
                </w:p>
              </w:tc>
            </w:tr>
          </w:tbl>
          <w:p w14:paraId="3148CB53" w14:textId="77777777" w:rsidR="00F755F2" w:rsidRPr="00F755F2" w:rsidRDefault="00F755F2" w:rsidP="00F755F2">
            <w:pPr>
              <w:rPr>
                <w:rFonts w:ascii="Arial" w:eastAsia="Times New Roman" w:hAnsi="Arial" w:cs="Arial"/>
                <w:vanish/>
                <w:color w:val="000000"/>
                <w:sz w:val="24"/>
                <w:szCs w:val="24"/>
                <w:lang w:eastAsia="nl-NL"/>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755F2" w:rsidRPr="00F755F2" w14:paraId="23CD3985"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755F2" w:rsidRPr="00F755F2" w14:paraId="157335A9" w14:textId="77777777">
                    <w:trPr>
                      <w:tblCellSpacing w:w="0" w:type="dxa"/>
                      <w:jc w:val="center"/>
                    </w:trPr>
                    <w:tc>
                      <w:tcPr>
                        <w:tcW w:w="0" w:type="auto"/>
                        <w:tcMar>
                          <w:top w:w="0" w:type="dxa"/>
                          <w:left w:w="0" w:type="dxa"/>
                          <w:bottom w:w="135" w:type="dxa"/>
                          <w:right w:w="0" w:type="dxa"/>
                        </w:tcMar>
                        <w:hideMark/>
                      </w:tcPr>
                      <w:p w14:paraId="50ACEFAA" w14:textId="77777777" w:rsidR="00F755F2" w:rsidRPr="00F755F2" w:rsidRDefault="00F755F2" w:rsidP="00F755F2">
                        <w:pPr>
                          <w:spacing w:line="405" w:lineRule="atLeast"/>
                          <w:rPr>
                            <w:rFonts w:ascii="Arial" w:eastAsia="Times New Roman" w:hAnsi="Arial" w:cs="Arial"/>
                            <w:b/>
                            <w:bCs/>
                            <w:color w:val="00205C"/>
                            <w:sz w:val="36"/>
                            <w:szCs w:val="36"/>
                            <w:lang w:eastAsia="nl-NL"/>
                          </w:rPr>
                        </w:pPr>
                        <w:proofErr w:type="spellStart"/>
                        <w:r w:rsidRPr="00F755F2">
                          <w:rPr>
                            <w:rFonts w:ascii="Arial" w:eastAsia="Times New Roman" w:hAnsi="Arial" w:cs="Arial"/>
                            <w:b/>
                            <w:bCs/>
                            <w:color w:val="00205C"/>
                            <w:sz w:val="36"/>
                            <w:szCs w:val="36"/>
                            <w:lang w:eastAsia="nl-NL"/>
                          </w:rPr>
                          <w:t>Grasso</w:t>
                        </w:r>
                        <w:proofErr w:type="spellEnd"/>
                        <w:r w:rsidRPr="00F755F2">
                          <w:rPr>
                            <w:rFonts w:ascii="Arial" w:eastAsia="Times New Roman" w:hAnsi="Arial" w:cs="Arial"/>
                            <w:b/>
                            <w:bCs/>
                            <w:color w:val="00205C"/>
                            <w:sz w:val="36"/>
                            <w:szCs w:val="36"/>
                            <w:lang w:eastAsia="nl-NL"/>
                          </w:rPr>
                          <w:t xml:space="preserve"> opent officieel haar deuren!</w:t>
                        </w:r>
                      </w:p>
                    </w:tc>
                  </w:tr>
                  <w:tr w:rsidR="00F755F2" w:rsidRPr="00F755F2" w14:paraId="0F2CF408" w14:textId="77777777">
                    <w:trPr>
                      <w:tblCellSpacing w:w="0" w:type="dxa"/>
                      <w:jc w:val="center"/>
                    </w:trPr>
                    <w:tc>
                      <w:tcPr>
                        <w:tcW w:w="0" w:type="auto"/>
                        <w:hideMark/>
                      </w:tcPr>
                      <w:p w14:paraId="7FDE5341" w14:textId="77777777" w:rsidR="00F755F2" w:rsidRPr="00F755F2" w:rsidRDefault="00F755F2" w:rsidP="00F755F2">
                        <w:pPr>
                          <w:spacing w:line="360" w:lineRule="atLeast"/>
                          <w:rPr>
                            <w:rFonts w:ascii="Arial" w:eastAsia="Times New Roman" w:hAnsi="Arial" w:cs="Arial"/>
                            <w:color w:val="000000"/>
                            <w:sz w:val="24"/>
                            <w:szCs w:val="24"/>
                            <w:lang w:eastAsia="nl-NL"/>
                          </w:rPr>
                        </w:pPr>
                        <w:r w:rsidRPr="00F755F2">
                          <w:rPr>
                            <w:rFonts w:ascii="Arial" w:eastAsia="Times New Roman" w:hAnsi="Arial" w:cs="Arial"/>
                            <w:color w:val="000000"/>
                            <w:sz w:val="24"/>
                            <w:szCs w:val="24"/>
                            <w:lang w:eastAsia="nl-NL"/>
                          </w:rPr>
                          <w:t>Het prachtige pand is in de afgelopen jaren volledig verbouwd tot de ‘</w:t>
                        </w:r>
                        <w:proofErr w:type="spellStart"/>
                        <w:r w:rsidRPr="00F755F2">
                          <w:rPr>
                            <w:rFonts w:ascii="Arial" w:eastAsia="Times New Roman" w:hAnsi="Arial" w:cs="Arial"/>
                            <w:color w:val="000000"/>
                            <w:sz w:val="24"/>
                            <w:szCs w:val="24"/>
                            <w:lang w:eastAsia="nl-NL"/>
                          </w:rPr>
                          <w:t>space</w:t>
                        </w:r>
                        <w:proofErr w:type="spellEnd"/>
                        <w:r w:rsidRPr="00F755F2">
                          <w:rPr>
                            <w:rFonts w:ascii="Arial" w:eastAsia="Times New Roman" w:hAnsi="Arial" w:cs="Arial"/>
                            <w:color w:val="000000"/>
                            <w:sz w:val="24"/>
                            <w:szCs w:val="24"/>
                            <w:lang w:eastAsia="nl-NL"/>
                          </w:rPr>
                          <w:t xml:space="preserve"> for digital </w:t>
                        </w:r>
                        <w:proofErr w:type="spellStart"/>
                        <w:r w:rsidRPr="00F755F2">
                          <w:rPr>
                            <w:rFonts w:ascii="Arial" w:eastAsia="Times New Roman" w:hAnsi="Arial" w:cs="Arial"/>
                            <w:color w:val="000000"/>
                            <w:sz w:val="24"/>
                            <w:szCs w:val="24"/>
                            <w:lang w:eastAsia="nl-NL"/>
                          </w:rPr>
                          <w:t>minds</w:t>
                        </w:r>
                        <w:proofErr w:type="spellEnd"/>
                        <w:r w:rsidRPr="00F755F2">
                          <w:rPr>
                            <w:rFonts w:ascii="Arial" w:eastAsia="Times New Roman" w:hAnsi="Arial" w:cs="Arial"/>
                            <w:color w:val="000000"/>
                            <w:sz w:val="24"/>
                            <w:szCs w:val="24"/>
                            <w:lang w:eastAsia="nl-NL"/>
                          </w:rPr>
                          <w:t xml:space="preserve">’ die het nu is. Een plek waar interactie, kruisbestuiving en innovatie op digitaal gebied samenkomen. De compleet vernieuwde </w:t>
                        </w:r>
                        <w:proofErr w:type="spellStart"/>
                        <w:r w:rsidRPr="00F755F2">
                          <w:rPr>
                            <w:rFonts w:ascii="Arial" w:eastAsia="Times New Roman" w:hAnsi="Arial" w:cs="Arial"/>
                            <w:color w:val="000000"/>
                            <w:sz w:val="24"/>
                            <w:szCs w:val="24"/>
                            <w:lang w:eastAsia="nl-NL"/>
                          </w:rPr>
                          <w:t>Grasso</w:t>
                        </w:r>
                        <w:proofErr w:type="spellEnd"/>
                        <w:r w:rsidRPr="00F755F2">
                          <w:rPr>
                            <w:rFonts w:ascii="Arial" w:eastAsia="Times New Roman" w:hAnsi="Arial" w:cs="Arial"/>
                            <w:color w:val="000000"/>
                            <w:sz w:val="24"/>
                            <w:szCs w:val="24"/>
                            <w:lang w:eastAsia="nl-NL"/>
                          </w:rPr>
                          <w:t xml:space="preserve"> vormt nu het hart van het </w:t>
                        </w:r>
                        <w:hyperlink r:id="rId16" w:tgtFrame="_blank" w:history="1">
                          <w:r w:rsidRPr="00F755F2">
                            <w:rPr>
                              <w:rFonts w:ascii="Arial" w:eastAsia="Times New Roman" w:hAnsi="Arial" w:cs="Arial"/>
                              <w:color w:val="00205C"/>
                              <w:sz w:val="24"/>
                              <w:szCs w:val="24"/>
                              <w:u w:val="single"/>
                              <w:lang w:eastAsia="nl-NL"/>
                            </w:rPr>
                            <w:t>Innovatie Kwartier Den Bosch</w:t>
                          </w:r>
                        </w:hyperlink>
                        <w:r w:rsidRPr="00F755F2">
                          <w:rPr>
                            <w:rFonts w:ascii="Arial" w:eastAsia="Times New Roman" w:hAnsi="Arial" w:cs="Arial"/>
                            <w:color w:val="000000"/>
                            <w:sz w:val="24"/>
                            <w:szCs w:val="24"/>
                            <w:lang w:eastAsia="nl-NL"/>
                          </w:rPr>
                          <w:t> en is het eerste wapenfeit in de transformatie van dit gebied. Op 23 maart is de officiële heropening van dit historische gebouw. </w:t>
                        </w:r>
                      </w:p>
                    </w:tc>
                  </w:tr>
                </w:tbl>
                <w:p w14:paraId="4A9A7D7E" w14:textId="77777777" w:rsidR="00F755F2" w:rsidRPr="00F755F2" w:rsidRDefault="00F755F2" w:rsidP="00F755F2">
                  <w:pPr>
                    <w:jc w:val="center"/>
                    <w:rPr>
                      <w:rFonts w:ascii="Arial" w:eastAsia="Times New Roman" w:hAnsi="Arial" w:cs="Arial"/>
                      <w:color w:val="000000"/>
                      <w:sz w:val="24"/>
                      <w:szCs w:val="24"/>
                      <w:lang w:eastAsia="nl-NL"/>
                    </w:rPr>
                  </w:pPr>
                </w:p>
              </w:tc>
            </w:tr>
          </w:tbl>
          <w:p w14:paraId="132468A1" w14:textId="77777777" w:rsidR="00F755F2" w:rsidRPr="00F755F2" w:rsidRDefault="00F755F2" w:rsidP="00F755F2">
            <w:pPr>
              <w:rPr>
                <w:rFonts w:ascii="Arial" w:eastAsia="Times New Roman" w:hAnsi="Arial" w:cs="Arial"/>
                <w:vanish/>
                <w:color w:val="000000"/>
                <w:sz w:val="24"/>
                <w:szCs w:val="24"/>
                <w:lang w:eastAsia="nl-NL"/>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755F2" w:rsidRPr="00F755F2" w14:paraId="5055F132"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755F2" w:rsidRPr="00F755F2" w14:paraId="6F5C033C" w14:textId="77777777">
                    <w:trPr>
                      <w:tblCellSpacing w:w="0" w:type="dxa"/>
                      <w:jc w:val="center"/>
                    </w:trPr>
                    <w:tc>
                      <w:tcPr>
                        <w:tcW w:w="0" w:type="auto"/>
                        <w:vAlign w:val="center"/>
                        <w:hideMark/>
                      </w:tcPr>
                      <w:p w14:paraId="76CE9CA3"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noProof/>
                            <w:color w:val="000000"/>
                            <w:sz w:val="2"/>
                            <w:szCs w:val="2"/>
                            <w:lang w:eastAsia="nl-NL"/>
                          </w:rPr>
                          <w:lastRenderedPageBreak/>
                          <w:drawing>
                            <wp:inline distT="0" distB="0" distL="0" distR="0" wp14:anchorId="7F673098" wp14:editId="34C0212B">
                              <wp:extent cx="5715000" cy="2857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37F515E6" w14:textId="77777777" w:rsidR="00F755F2" w:rsidRPr="00F755F2" w:rsidRDefault="00F755F2" w:rsidP="00F755F2">
                  <w:pPr>
                    <w:jc w:val="center"/>
                    <w:rPr>
                      <w:rFonts w:ascii="Arial" w:eastAsia="Times New Roman" w:hAnsi="Arial" w:cs="Arial"/>
                      <w:color w:val="000000"/>
                      <w:sz w:val="24"/>
                      <w:szCs w:val="24"/>
                      <w:lang w:eastAsia="nl-NL"/>
                    </w:rPr>
                  </w:pPr>
                </w:p>
              </w:tc>
            </w:tr>
            <w:tr w:rsidR="00F755F2" w:rsidRPr="00F755F2" w14:paraId="4B38D0EC" w14:textId="77777777">
              <w:trPr>
                <w:trHeight w:val="600"/>
                <w:tblCellSpacing w:w="0" w:type="dxa"/>
              </w:trPr>
              <w:tc>
                <w:tcPr>
                  <w:tcW w:w="0" w:type="auto"/>
                  <w:vAlign w:val="center"/>
                  <w:hideMark/>
                </w:tcPr>
                <w:p w14:paraId="0C12E070" w14:textId="77777777" w:rsidR="00F755F2" w:rsidRPr="00F755F2" w:rsidRDefault="00F755F2" w:rsidP="00F755F2">
                  <w:pPr>
                    <w:spacing w:line="0" w:lineRule="atLeast"/>
                    <w:rPr>
                      <w:rFonts w:ascii="Arial" w:eastAsia="Times New Roman" w:hAnsi="Arial" w:cs="Arial"/>
                      <w:color w:val="000000"/>
                      <w:sz w:val="2"/>
                      <w:szCs w:val="2"/>
                      <w:lang w:eastAsia="nl-NL"/>
                    </w:rPr>
                  </w:pPr>
                  <w:r w:rsidRPr="00F755F2">
                    <w:rPr>
                      <w:rFonts w:ascii="Arial" w:eastAsia="Times New Roman" w:hAnsi="Arial" w:cs="Arial"/>
                      <w:color w:val="000000"/>
                      <w:sz w:val="2"/>
                      <w:szCs w:val="2"/>
                      <w:lang w:eastAsia="nl-NL"/>
                    </w:rPr>
                    <w:t> </w:t>
                  </w:r>
                </w:p>
              </w:tc>
            </w:tr>
          </w:tbl>
          <w:p w14:paraId="5DB3DC54" w14:textId="77777777" w:rsidR="00F755F2" w:rsidRPr="00F755F2" w:rsidRDefault="00F755F2" w:rsidP="00F755F2">
            <w:pPr>
              <w:rPr>
                <w:rFonts w:ascii="Arial" w:eastAsia="Times New Roman" w:hAnsi="Arial" w:cs="Arial"/>
                <w:vanish/>
                <w:color w:val="000000"/>
                <w:sz w:val="24"/>
                <w:szCs w:val="24"/>
                <w:lang w:eastAsia="nl-NL"/>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755F2" w:rsidRPr="00F755F2" w14:paraId="1824B59E"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755F2" w:rsidRPr="00F755F2" w14:paraId="3A315A02" w14:textId="77777777">
                    <w:trPr>
                      <w:tblCellSpacing w:w="0" w:type="dxa"/>
                      <w:jc w:val="center"/>
                    </w:trPr>
                    <w:tc>
                      <w:tcPr>
                        <w:tcW w:w="0" w:type="auto"/>
                        <w:tcMar>
                          <w:top w:w="0" w:type="dxa"/>
                          <w:left w:w="0" w:type="dxa"/>
                          <w:bottom w:w="135" w:type="dxa"/>
                          <w:right w:w="0" w:type="dxa"/>
                        </w:tcMar>
                        <w:hideMark/>
                      </w:tcPr>
                      <w:p w14:paraId="58186040" w14:textId="77777777" w:rsidR="00F755F2" w:rsidRPr="00F755F2" w:rsidRDefault="00F755F2" w:rsidP="00F755F2">
                        <w:pPr>
                          <w:spacing w:line="405" w:lineRule="atLeast"/>
                          <w:rPr>
                            <w:rFonts w:ascii="Arial" w:eastAsia="Times New Roman" w:hAnsi="Arial" w:cs="Arial"/>
                            <w:b/>
                            <w:bCs/>
                            <w:color w:val="00205C"/>
                            <w:sz w:val="36"/>
                            <w:szCs w:val="36"/>
                            <w:lang w:eastAsia="nl-NL"/>
                          </w:rPr>
                        </w:pPr>
                        <w:r w:rsidRPr="00F755F2">
                          <w:rPr>
                            <w:rFonts w:ascii="Arial" w:eastAsia="Times New Roman" w:hAnsi="Arial" w:cs="Arial"/>
                            <w:b/>
                            <w:bCs/>
                            <w:color w:val="00205C"/>
                            <w:sz w:val="36"/>
                            <w:szCs w:val="36"/>
                            <w:lang w:eastAsia="nl-NL"/>
                          </w:rPr>
                          <w:t>Wist je dat:</w:t>
                        </w:r>
                      </w:p>
                    </w:tc>
                  </w:tr>
                  <w:tr w:rsidR="00F755F2" w:rsidRPr="00F755F2" w14:paraId="655BE062" w14:textId="77777777">
                    <w:trPr>
                      <w:tblCellSpacing w:w="0" w:type="dxa"/>
                      <w:jc w:val="center"/>
                    </w:trPr>
                    <w:tc>
                      <w:tcPr>
                        <w:tcW w:w="0" w:type="auto"/>
                        <w:hideMark/>
                      </w:tcPr>
                      <w:p w14:paraId="1256C1A4" w14:textId="77777777" w:rsidR="00F755F2" w:rsidRPr="00F755F2" w:rsidRDefault="00F755F2" w:rsidP="00F755F2">
                        <w:pPr>
                          <w:numPr>
                            <w:ilvl w:val="0"/>
                            <w:numId w:val="1"/>
                          </w:numPr>
                          <w:spacing w:before="100" w:beforeAutospacing="1" w:after="100" w:afterAutospacing="1" w:line="360" w:lineRule="atLeast"/>
                          <w:rPr>
                            <w:rFonts w:ascii="Arial" w:eastAsia="Times New Roman" w:hAnsi="Arial" w:cs="Arial"/>
                            <w:color w:val="000000"/>
                            <w:sz w:val="24"/>
                            <w:szCs w:val="24"/>
                            <w:lang w:eastAsia="nl-NL"/>
                          </w:rPr>
                        </w:pPr>
                        <w:r w:rsidRPr="00F755F2">
                          <w:rPr>
                            <w:rFonts w:ascii="Arial" w:eastAsia="Times New Roman" w:hAnsi="Arial" w:cs="Arial"/>
                            <w:color w:val="000000"/>
                            <w:sz w:val="24"/>
                            <w:szCs w:val="24"/>
                            <w:lang w:eastAsia="nl-NL"/>
                          </w:rPr>
                          <w:t>er op station ’s-Hertogenbosch sinds kort drie nieuwe innovaties voor een veiligere perronrand te bewonderen zijn? Meer over deze slimme oplossingen? </w:t>
                        </w:r>
                        <w:hyperlink r:id="rId18" w:tgtFrame="_blank" w:history="1">
                          <w:r w:rsidRPr="00F755F2">
                            <w:rPr>
                              <w:rFonts w:ascii="Arial" w:eastAsia="Times New Roman" w:hAnsi="Arial" w:cs="Arial"/>
                              <w:color w:val="00205C"/>
                              <w:sz w:val="24"/>
                              <w:szCs w:val="24"/>
                              <w:u w:val="single"/>
                              <w:lang w:eastAsia="nl-NL"/>
                            </w:rPr>
                            <w:t>Lees het artikel</w:t>
                          </w:r>
                        </w:hyperlink>
                        <w:r w:rsidRPr="00F755F2">
                          <w:rPr>
                            <w:rFonts w:ascii="Arial" w:eastAsia="Times New Roman" w:hAnsi="Arial" w:cs="Arial"/>
                            <w:color w:val="000000"/>
                            <w:sz w:val="24"/>
                            <w:szCs w:val="24"/>
                            <w:lang w:eastAsia="nl-NL"/>
                          </w:rPr>
                          <w:t>.</w:t>
                        </w:r>
                      </w:p>
                      <w:p w14:paraId="254F6BEC" w14:textId="77777777" w:rsidR="00F755F2" w:rsidRPr="00F755F2" w:rsidRDefault="00F755F2" w:rsidP="00F755F2">
                        <w:pPr>
                          <w:numPr>
                            <w:ilvl w:val="0"/>
                            <w:numId w:val="1"/>
                          </w:numPr>
                          <w:spacing w:before="100" w:beforeAutospacing="1" w:after="100" w:afterAutospacing="1" w:line="360" w:lineRule="atLeast"/>
                          <w:rPr>
                            <w:rFonts w:ascii="Arial" w:eastAsia="Times New Roman" w:hAnsi="Arial" w:cs="Arial"/>
                            <w:color w:val="000000"/>
                            <w:sz w:val="24"/>
                            <w:szCs w:val="24"/>
                            <w:lang w:eastAsia="nl-NL"/>
                          </w:rPr>
                        </w:pPr>
                        <w:r w:rsidRPr="00F755F2">
                          <w:rPr>
                            <w:rFonts w:ascii="Arial" w:eastAsia="Times New Roman" w:hAnsi="Arial" w:cs="Arial"/>
                            <w:color w:val="000000"/>
                            <w:sz w:val="24"/>
                            <w:szCs w:val="24"/>
                            <w:lang w:eastAsia="nl-NL"/>
                          </w:rPr>
                          <w:t>niet alleen de gebouwen op het EKP- terrein duurzaam worden gebouwd? Ook de openbare ruimte wordt zo groen mogelijk ingericht. En met de ligging aan de Dieze kun je straks ook volop genieten van alles wat deze waterplas te bieden heeft. Lees er meer over op de </w:t>
                        </w:r>
                        <w:hyperlink r:id="rId19" w:tgtFrame="_blank" w:history="1">
                          <w:r w:rsidRPr="00F755F2">
                            <w:rPr>
                              <w:rFonts w:ascii="Arial" w:eastAsia="Times New Roman" w:hAnsi="Arial" w:cs="Arial"/>
                              <w:color w:val="00205C"/>
                              <w:sz w:val="24"/>
                              <w:szCs w:val="24"/>
                              <w:u w:val="single"/>
                              <w:lang w:eastAsia="nl-NL"/>
                            </w:rPr>
                            <w:t>website van EKP</w:t>
                          </w:r>
                        </w:hyperlink>
                        <w:r w:rsidRPr="00F755F2">
                          <w:rPr>
                            <w:rFonts w:ascii="Arial" w:eastAsia="Times New Roman" w:hAnsi="Arial" w:cs="Arial"/>
                            <w:color w:val="000000"/>
                            <w:sz w:val="24"/>
                            <w:szCs w:val="24"/>
                            <w:lang w:eastAsia="nl-NL"/>
                          </w:rPr>
                          <w:t>. Je kunt je ook inschrijven voor de nieuwsbrief. Zo blijf je automatisch op de hoogte van de laatste ontwikkelingen in dit gebied.</w:t>
                        </w:r>
                      </w:p>
                      <w:p w14:paraId="72EC112D" w14:textId="77777777" w:rsidR="00F755F2" w:rsidRPr="00F755F2" w:rsidRDefault="00F755F2" w:rsidP="00F755F2">
                        <w:pPr>
                          <w:numPr>
                            <w:ilvl w:val="0"/>
                            <w:numId w:val="1"/>
                          </w:numPr>
                          <w:spacing w:before="100" w:beforeAutospacing="1" w:after="100" w:afterAutospacing="1" w:line="360" w:lineRule="atLeast"/>
                          <w:rPr>
                            <w:rFonts w:ascii="Arial" w:eastAsia="Times New Roman" w:hAnsi="Arial" w:cs="Arial"/>
                            <w:color w:val="000000"/>
                            <w:sz w:val="24"/>
                            <w:szCs w:val="24"/>
                            <w:lang w:eastAsia="nl-NL"/>
                          </w:rPr>
                        </w:pPr>
                        <w:r w:rsidRPr="00F755F2">
                          <w:rPr>
                            <w:rFonts w:ascii="Arial" w:eastAsia="Times New Roman" w:hAnsi="Arial" w:cs="Arial"/>
                            <w:color w:val="000000"/>
                            <w:sz w:val="24"/>
                            <w:szCs w:val="24"/>
                            <w:lang w:eastAsia="nl-NL"/>
                          </w:rPr>
                          <w:t>17 maart Festival Cement start? Negen dagen vol spannende voorstellingen van 20 jonge makers uit Nederland en Vlaanderen, op verschillende locaties in de brede binnenstad. </w:t>
                        </w:r>
                        <w:hyperlink r:id="rId20" w:tgtFrame="_blank" w:history="1">
                          <w:r w:rsidRPr="00F755F2">
                            <w:rPr>
                              <w:rFonts w:ascii="Arial" w:eastAsia="Times New Roman" w:hAnsi="Arial" w:cs="Arial"/>
                              <w:color w:val="00205C"/>
                              <w:sz w:val="24"/>
                              <w:szCs w:val="24"/>
                              <w:u w:val="single"/>
                              <w:lang w:eastAsia="nl-NL"/>
                            </w:rPr>
                            <w:t>Bekijk het programma</w:t>
                          </w:r>
                        </w:hyperlink>
                        <w:r w:rsidRPr="00F755F2">
                          <w:rPr>
                            <w:rFonts w:ascii="Arial" w:eastAsia="Times New Roman" w:hAnsi="Arial" w:cs="Arial"/>
                            <w:color w:val="000000"/>
                            <w:sz w:val="24"/>
                            <w:szCs w:val="24"/>
                            <w:lang w:eastAsia="nl-NL"/>
                          </w:rPr>
                          <w:t> en boek je tickets.</w:t>
                        </w:r>
                      </w:p>
                    </w:tc>
                  </w:tr>
                </w:tbl>
                <w:p w14:paraId="10BC0551" w14:textId="77777777" w:rsidR="00F755F2" w:rsidRPr="00F755F2" w:rsidRDefault="00F755F2" w:rsidP="00F755F2">
                  <w:pPr>
                    <w:jc w:val="center"/>
                    <w:rPr>
                      <w:rFonts w:ascii="Arial" w:eastAsia="Times New Roman" w:hAnsi="Arial" w:cs="Arial"/>
                      <w:color w:val="000000"/>
                      <w:sz w:val="24"/>
                      <w:szCs w:val="24"/>
                      <w:lang w:eastAsia="nl-NL"/>
                    </w:rPr>
                  </w:pPr>
                </w:p>
              </w:tc>
            </w:tr>
          </w:tbl>
          <w:p w14:paraId="535822EC" w14:textId="77777777" w:rsidR="00F755F2" w:rsidRPr="00F755F2" w:rsidRDefault="00F755F2" w:rsidP="00F755F2">
            <w:pPr>
              <w:rPr>
                <w:rFonts w:ascii="Arial" w:eastAsia="Times New Roman" w:hAnsi="Arial" w:cs="Arial"/>
                <w:color w:val="000000"/>
                <w:sz w:val="24"/>
                <w:szCs w:val="24"/>
                <w:lang w:eastAsia="nl-NL"/>
              </w:rPr>
            </w:pPr>
          </w:p>
        </w:tc>
      </w:tr>
    </w:tbl>
    <w:p w14:paraId="05035039" w14:textId="77777777" w:rsidR="00EC4DF2" w:rsidRDefault="00EC4DF2"/>
    <w:sectPr w:rsidR="00EC4DF2" w:rsidSect="00881A4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F6F0B"/>
    <w:multiLevelType w:val="multilevel"/>
    <w:tmpl w:val="6BE8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9364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5F2"/>
    <w:rsid w:val="00881A42"/>
    <w:rsid w:val="00EC4DF2"/>
    <w:rsid w:val="00F755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6643E"/>
  <w15:chartTrackingRefBased/>
  <w15:docId w15:val="{7018AC9F-F161-4A84-B7BE-5CCC8A5F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F755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41305">
      <w:bodyDiv w:val="1"/>
      <w:marLeft w:val="0"/>
      <w:marRight w:val="0"/>
      <w:marTop w:val="0"/>
      <w:marBottom w:val="0"/>
      <w:divBdr>
        <w:top w:val="none" w:sz="0" w:space="0" w:color="auto"/>
        <w:left w:val="none" w:sz="0" w:space="0" w:color="auto"/>
        <w:bottom w:val="none" w:sz="0" w:space="0" w:color="auto"/>
        <w:right w:val="none" w:sz="0" w:space="0" w:color="auto"/>
      </w:divBdr>
      <w:divsChild>
        <w:div w:id="277571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c.spotler.com/ct/m3/k1/5rp3wAKqZLy2ZWQfE237iU8OeJiVdnGohIBzDBUPT_SZVCtFrlPpJB92fpm6n_huY3HOtkMAFlz_p2bg8zPKEA/snRdMDCYUuSXNmP" TargetMode="External"/><Relationship Id="rId18" Type="http://schemas.openxmlformats.org/officeDocument/2006/relationships/hyperlink" Target="https://c.spotler.com/ct/m3/k1/zEaiLEMnxlFOzLGd7uCQV211WLY0WFnDdEHugmg4oUWInZ0AqkZyWzQTmwZ0nirMoYtmsMs8QwHZPTxku5oR1A/JPPG6ndRVyted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spotler.com/ct/m3/k1/lEd8S0h0CBPBX-4_0YFRZbcidVkkrxMmw1l3MG6lnejd2-4yf1WY2cNQZ4ylbJ0t-XKXHMofOTh8aIoq2cSkDw/I6pkzLS2iktrzba"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c.spotler.com/ct/m3/k1/WK6VNaD0WzMgheBihWU4T86cJifhBpfm9N87mVBQXKVZSD1jtvEokNtPSXG6pXBSS6OEviD5VjPNZqf7-SR8RA/ycnaLBuG5xgeWxA" TargetMode="External"/><Relationship Id="rId20" Type="http://schemas.openxmlformats.org/officeDocument/2006/relationships/hyperlink" Target="https://c.spotler.com/ct/m3/k1/xqr9dFHfaKhoxVSnJQnrrLbNiJWh8qVE1IFiBJ5t4VVxNbP-eItsIZLio_XhHBwfVpMdC17wqXecydAv0Hfoew/eCf9JBenJu8J8Y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c.spotler.com/ct/m3/k1/rgMkEJkp-Yy5fsUWcek3AilPCD_5l3FS0AVvscnlrWJuLjv1USy7dKBbrvMkpH6bl7elEohRvElGRMvY1viI8Q/hSMvNmH4SCcEf5Y" TargetMode="External"/><Relationship Id="rId15" Type="http://schemas.openxmlformats.org/officeDocument/2006/relationships/hyperlink" Target="https://c.spotler.com/ct/m3/k1/mYgadRnfecdy2CJ3vcN9JeIvu-O0tJ1lrAzxJYXdYVZRJ6cAx1n15RfrvQuRd6wAheIieWDfMEcwd2ZUBItVfQ/WYm6vy4qBIRczJL" TargetMode="External"/><Relationship Id="rId10" Type="http://schemas.openxmlformats.org/officeDocument/2006/relationships/hyperlink" Target="https://c.spotler.com/ct/m3/k1/g6613YqZGFRHEjhf7xmhcR5mzdl9siJ0YuB8yQdINoM77dqiFwiOb3g-vxCoKTHseS34b-sWsPzRAQTDeDyHTw/5heA4BWCN7n3Y47" TargetMode="External"/><Relationship Id="rId19" Type="http://schemas.openxmlformats.org/officeDocument/2006/relationships/hyperlink" Target="https://c.spotler.com/ct/m3/k1/MtWA-UkgkSu_lWynIYkiWwUjOBw_wXaXNVBy02dZWduvzq3VSAijnwjjQRJ-9lfzSiBbkQuXv0tSERHWRc2mHw/rQrImEUeft84hWi" TargetMode="External"/><Relationship Id="rId4" Type="http://schemas.openxmlformats.org/officeDocument/2006/relationships/webSettings" Target="webSettings.xml"/><Relationship Id="rId9" Type="http://schemas.openxmlformats.org/officeDocument/2006/relationships/hyperlink" Target="https://c.spotler.com/ct/m3/k1/uuUKij7l8dm_0Ud69-yHwkLiqqRNcQ-fEh8ulWS2QnfQt6FASMExLEqJl8MWFgtEvqzJtZZJfsB5HOQkTuphtA/nq5kZGEkqYB6hZq" TargetMode="External"/><Relationship Id="rId14" Type="http://schemas.openxmlformats.org/officeDocument/2006/relationships/hyperlink" Target="https://c.spotler.com/ct/m3/k1/USR85EP-9zPsLO8Zj9vGN04Z5uzHOQATsWrwNs9BFr4pbkazQgN0ur9DQycY_KLOZ5Q5j3LFMSPp8JK6MXJcEQ/piKZ3rftgzXytyu"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816</Words>
  <Characters>4491</Characters>
  <Application>Microsoft Office Word</Application>
  <DocSecurity>0</DocSecurity>
  <Lines>37</Lines>
  <Paragraphs>10</Paragraphs>
  <ScaleCrop>false</ScaleCrop>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2023-03-10T18:23:00Z</dcterms:created>
  <dcterms:modified xsi:type="dcterms:W3CDTF">2023-03-10T18:24:00Z</dcterms:modified>
</cp:coreProperties>
</file>