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E3E00" w14:textId="77777777" w:rsidR="00B14FA0" w:rsidRDefault="00B14FA0" w:rsidP="00B14FA0">
      <w:pPr>
        <w:pStyle w:val="paragraph"/>
        <w:shd w:val="clear" w:color="auto" w:fill="FFFFFF"/>
        <w:spacing w:before="0" w:beforeAutospacing="0" w:after="0" w:afterAutospacing="0"/>
        <w:textAlignment w:val="baseline"/>
        <w:rPr>
          <w:rFonts w:ascii="Segoe UI" w:hAnsi="Segoe UI" w:cs="Segoe UI"/>
          <w:color w:val="2F5496"/>
          <w:sz w:val="18"/>
          <w:szCs w:val="18"/>
        </w:rPr>
      </w:pPr>
      <w:r>
        <w:rPr>
          <w:rStyle w:val="normaltextrun"/>
          <w:rFonts w:ascii="Arial" w:hAnsi="Arial" w:cs="Arial"/>
          <w:b/>
          <w:bCs/>
          <w:color w:val="7030A0"/>
        </w:rPr>
        <w:t>Kent u het Buurtteam in Paleiskwartier al?! </w:t>
      </w:r>
      <w:r>
        <w:rPr>
          <w:rStyle w:val="eop"/>
          <w:rFonts w:ascii="Arial" w:hAnsi="Arial" w:cs="Arial"/>
          <w:color w:val="7030A0"/>
        </w:rPr>
        <w:t> </w:t>
      </w:r>
    </w:p>
    <w:p w14:paraId="3F1D489D" w14:textId="4FEBE9F7" w:rsidR="00B14FA0" w:rsidRDefault="00B14FA0" w:rsidP="00B14FA0">
      <w:pPr>
        <w:pStyle w:val="paragraph"/>
        <w:shd w:val="clear" w:color="auto" w:fill="FFFFFF"/>
        <w:spacing w:before="0" w:beforeAutospacing="0" w:after="0" w:afterAutospacing="0"/>
        <w:textAlignment w:val="baseline"/>
        <w:rPr>
          <w:rStyle w:val="eop"/>
          <w:rFonts w:ascii="Arial" w:hAnsi="Arial" w:cs="Arial"/>
          <w:color w:val="333333"/>
          <w:sz w:val="20"/>
          <w:szCs w:val="20"/>
        </w:rPr>
      </w:pPr>
      <w:r>
        <w:rPr>
          <w:rStyle w:val="normaltextrun"/>
          <w:rFonts w:ascii="Arial" w:hAnsi="Arial" w:cs="Arial"/>
          <w:color w:val="333333"/>
          <w:sz w:val="20"/>
          <w:szCs w:val="20"/>
        </w:rPr>
        <w:t>In het Buurtteam werken </w:t>
      </w:r>
      <w:proofErr w:type="spellStart"/>
      <w:r>
        <w:rPr>
          <w:rStyle w:val="spellingerror"/>
          <w:rFonts w:ascii="Arial" w:hAnsi="Arial" w:cs="Arial"/>
          <w:color w:val="333333"/>
          <w:sz w:val="20"/>
          <w:szCs w:val="20"/>
        </w:rPr>
        <w:t>Farent</w:t>
      </w:r>
      <w:proofErr w:type="spellEnd"/>
      <w:r>
        <w:rPr>
          <w:rStyle w:val="normaltextrun"/>
          <w:rFonts w:ascii="Arial" w:hAnsi="Arial" w:cs="Arial"/>
          <w:color w:val="333333"/>
          <w:sz w:val="20"/>
          <w:szCs w:val="20"/>
        </w:rPr>
        <w:t> en MEE samen. Het Buurtteam in 's-Hertogenbosch biedt basisondersteuning in de wijk. Wij maken ons sterk voor een omgeving waarin mensen aandacht hebben voor elkaar en voor een leefomgeving waar het prettig wonen is. Dat willen wij bereiken samen met bewoners in de wijk! </w:t>
      </w:r>
      <w:r>
        <w:rPr>
          <w:rStyle w:val="scxw185848714"/>
          <w:rFonts w:ascii="Arial" w:hAnsi="Arial" w:cs="Arial"/>
          <w:color w:val="333333"/>
          <w:sz w:val="20"/>
          <w:szCs w:val="20"/>
        </w:rPr>
        <w:t> </w:t>
      </w:r>
      <w:r>
        <w:rPr>
          <w:rFonts w:ascii="Arial" w:hAnsi="Arial" w:cs="Arial"/>
          <w:color w:val="333333"/>
          <w:sz w:val="20"/>
          <w:szCs w:val="20"/>
        </w:rPr>
        <w:br/>
      </w:r>
      <w:r>
        <w:rPr>
          <w:rStyle w:val="scxw185848714"/>
          <w:sz w:val="20"/>
          <w:szCs w:val="20"/>
        </w:rPr>
        <w:t> </w:t>
      </w:r>
      <w:r>
        <w:rPr>
          <w:sz w:val="20"/>
          <w:szCs w:val="20"/>
        </w:rPr>
        <w:br/>
      </w:r>
      <w:r>
        <w:rPr>
          <w:rStyle w:val="normaltextrun"/>
          <w:rFonts w:ascii="Arial" w:hAnsi="Arial" w:cs="Arial"/>
          <w:b/>
          <w:bCs/>
          <w:color w:val="7030A0"/>
          <w:sz w:val="20"/>
          <w:szCs w:val="20"/>
        </w:rPr>
        <w:t>Waarvoor kunt u bij het Buurtteam terecht? </w:t>
      </w:r>
      <w:r>
        <w:rPr>
          <w:rStyle w:val="scxw185848714"/>
          <w:rFonts w:ascii="Arial" w:hAnsi="Arial" w:cs="Arial"/>
          <w:color w:val="7030A0"/>
          <w:sz w:val="20"/>
          <w:szCs w:val="20"/>
        </w:rPr>
        <w:t> </w:t>
      </w:r>
      <w:r>
        <w:rPr>
          <w:rFonts w:ascii="Arial" w:hAnsi="Arial" w:cs="Arial"/>
          <w:color w:val="7030A0"/>
          <w:sz w:val="20"/>
          <w:szCs w:val="20"/>
        </w:rPr>
        <w:br/>
      </w:r>
      <w:r>
        <w:rPr>
          <w:rStyle w:val="normaltextrun"/>
          <w:rFonts w:ascii="Arial" w:hAnsi="Arial" w:cs="Arial"/>
          <w:color w:val="333333"/>
          <w:sz w:val="20"/>
          <w:szCs w:val="20"/>
        </w:rPr>
        <w:t>Je kunt met allerlei vragen terecht bij het Buurtteam. Bijvoorbeeld met vragen op het gebied van relaties, financiën, kinderen/opvoeding, gezondheid of bij de verwerking van ingrijpende gebeurtenissen. Maar ook als je iets wilt organiseren in je buurt samen met andere bewoners, als je op zoek bent naar vrijwilligerswerk of vragen hebt over mantelzorg. </w:t>
      </w:r>
      <w:r w:rsidR="006A52E1">
        <w:rPr>
          <w:rStyle w:val="normaltextrun"/>
          <w:rFonts w:ascii="Arial" w:hAnsi="Arial" w:cs="Arial"/>
          <w:color w:val="333333"/>
          <w:sz w:val="20"/>
          <w:szCs w:val="20"/>
        </w:rPr>
        <w:t xml:space="preserve">Daarnaast bieden we ook advies over het leven met een (onzichtbare) beperking en kunnen we helpen bij het vinden van passende zorg. </w:t>
      </w:r>
      <w:r>
        <w:rPr>
          <w:rStyle w:val="normaltextrun"/>
          <w:rFonts w:ascii="Arial" w:hAnsi="Arial" w:cs="Arial"/>
          <w:color w:val="333333"/>
          <w:sz w:val="20"/>
          <w:szCs w:val="20"/>
        </w:rPr>
        <w:t>In het Buurtteam werken maatschappelijk werkers, cliëntondersteuners, en diverse andere sociaal werkers. Samen met jou kijkt de medewerker van het Buurtteam wat er nodig is en wie jou daarbij kan ondersteunen. Wij werken daarbij ook nauw samen met andere organisaties in de wijk, zoals bijvoorbeeld de gemeente, de GGD of de basisschool. De ondersteuning vanuit het Buurtteam is kosteloos. </w:t>
      </w:r>
      <w:r>
        <w:rPr>
          <w:rStyle w:val="eop"/>
          <w:rFonts w:ascii="Arial" w:hAnsi="Arial" w:cs="Arial"/>
          <w:color w:val="333333"/>
          <w:sz w:val="20"/>
          <w:szCs w:val="20"/>
        </w:rPr>
        <w:t> </w:t>
      </w:r>
    </w:p>
    <w:p w14:paraId="287B8724" w14:textId="77777777" w:rsidR="006A52E1" w:rsidRDefault="006A52E1" w:rsidP="00B14FA0">
      <w:pPr>
        <w:pStyle w:val="paragraph"/>
        <w:shd w:val="clear" w:color="auto" w:fill="FFFFFF"/>
        <w:spacing w:before="0" w:beforeAutospacing="0" w:after="0" w:afterAutospacing="0"/>
        <w:textAlignment w:val="baseline"/>
        <w:rPr>
          <w:rFonts w:ascii="Segoe UI" w:hAnsi="Segoe UI" w:cs="Segoe UI"/>
          <w:sz w:val="18"/>
          <w:szCs w:val="18"/>
        </w:rPr>
      </w:pPr>
    </w:p>
    <w:p w14:paraId="59E916D6" w14:textId="77777777" w:rsidR="006A52E1" w:rsidRDefault="00B14FA0" w:rsidP="00B14FA0">
      <w:pPr>
        <w:pStyle w:val="paragraph"/>
        <w:shd w:val="clear" w:color="auto" w:fill="FFFFFF"/>
        <w:spacing w:before="0" w:beforeAutospacing="0" w:after="0" w:afterAutospacing="0"/>
        <w:textAlignment w:val="baseline"/>
        <w:rPr>
          <w:rStyle w:val="normaltextrun"/>
          <w:rFonts w:ascii="Arial" w:hAnsi="Arial" w:cs="Arial"/>
          <w:color w:val="333333"/>
          <w:sz w:val="20"/>
          <w:szCs w:val="20"/>
        </w:rPr>
      </w:pPr>
      <w:r>
        <w:rPr>
          <w:rFonts w:asciiTheme="minorHAnsi" w:eastAsiaTheme="minorHAnsi" w:hAnsiTheme="minorHAnsi" w:cstheme="minorBidi"/>
          <w:noProof/>
          <w:sz w:val="22"/>
          <w:szCs w:val="22"/>
          <w:lang w:eastAsia="en-US"/>
        </w:rPr>
        <w:drawing>
          <wp:inline distT="0" distB="0" distL="0" distR="0" wp14:anchorId="007A41D7" wp14:editId="6D3C8E0C">
            <wp:extent cx="1223645" cy="12382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3645" cy="1238250"/>
                    </a:xfrm>
                    <a:prstGeom prst="rect">
                      <a:avLst/>
                    </a:prstGeom>
                    <a:noFill/>
                    <a:ln>
                      <a:noFill/>
                    </a:ln>
                  </pic:spPr>
                </pic:pic>
              </a:graphicData>
            </a:graphic>
          </wp:inline>
        </w:drawing>
      </w:r>
    </w:p>
    <w:p w14:paraId="3E45F767" w14:textId="77777777" w:rsidR="006A52E1" w:rsidRDefault="006A52E1" w:rsidP="00B14FA0">
      <w:pPr>
        <w:pStyle w:val="paragraph"/>
        <w:shd w:val="clear" w:color="auto" w:fill="FFFFFF"/>
        <w:spacing w:before="0" w:beforeAutospacing="0" w:after="0" w:afterAutospacing="0"/>
        <w:textAlignment w:val="baseline"/>
        <w:rPr>
          <w:rStyle w:val="normaltextrun"/>
          <w:rFonts w:ascii="Arial" w:hAnsi="Arial" w:cs="Arial"/>
          <w:color w:val="333333"/>
          <w:sz w:val="20"/>
          <w:szCs w:val="20"/>
        </w:rPr>
      </w:pPr>
    </w:p>
    <w:p w14:paraId="617774DE" w14:textId="5E1DF4D2" w:rsidR="00B14FA0" w:rsidRDefault="00B14FA0" w:rsidP="00B14FA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333333"/>
          <w:sz w:val="20"/>
          <w:szCs w:val="20"/>
        </w:rPr>
        <w:t>In uw wijk is het Buurtteam </w:t>
      </w:r>
      <w:r>
        <w:rPr>
          <w:rStyle w:val="spellingerror"/>
          <w:rFonts w:ascii="Arial" w:hAnsi="Arial" w:cs="Arial"/>
          <w:color w:val="333333"/>
          <w:sz w:val="20"/>
          <w:szCs w:val="20"/>
        </w:rPr>
        <w:t>Boschveld</w:t>
      </w:r>
      <w:r>
        <w:rPr>
          <w:rStyle w:val="normaltextrun"/>
          <w:rFonts w:ascii="Arial" w:hAnsi="Arial" w:cs="Arial"/>
          <w:color w:val="333333"/>
          <w:sz w:val="20"/>
          <w:szCs w:val="20"/>
        </w:rPr>
        <w:t>, </w:t>
      </w:r>
      <w:r>
        <w:rPr>
          <w:rStyle w:val="spellingerror"/>
          <w:rFonts w:ascii="Arial" w:hAnsi="Arial" w:cs="Arial"/>
          <w:color w:val="333333"/>
          <w:sz w:val="20"/>
          <w:szCs w:val="20"/>
        </w:rPr>
        <w:t>Deuteren</w:t>
      </w:r>
      <w:r>
        <w:rPr>
          <w:rStyle w:val="normaltextrun"/>
          <w:rFonts w:ascii="Arial" w:hAnsi="Arial" w:cs="Arial"/>
          <w:color w:val="333333"/>
          <w:sz w:val="20"/>
          <w:szCs w:val="20"/>
        </w:rPr>
        <w:t>, Paleiskwartier actief. U kunt het Buurtteam telefonisch of via mail bereiken via de opbouwwerkers: Wim Smeets | wimsmeets@farent.nl | 06 21 59 49 60 of Gabor Martens | gabormartens@farent.nl | 06 21 59 64 47 </w:t>
      </w:r>
      <w:r>
        <w:rPr>
          <w:rStyle w:val="eop"/>
          <w:rFonts w:ascii="Arial" w:hAnsi="Arial" w:cs="Arial"/>
          <w:color w:val="333333"/>
          <w:sz w:val="20"/>
          <w:szCs w:val="20"/>
        </w:rPr>
        <w:t> </w:t>
      </w:r>
    </w:p>
    <w:p w14:paraId="3ECB4D94" w14:textId="77777777" w:rsidR="00B14FA0" w:rsidRDefault="00B14FA0" w:rsidP="00B14FA0">
      <w:pPr>
        <w:pStyle w:val="paragraph"/>
        <w:shd w:val="clear" w:color="auto" w:fill="FFFFFF"/>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4722645C" wp14:editId="0D71087F">
            <wp:extent cx="5465445" cy="1652905"/>
            <wp:effectExtent l="0" t="0" r="1905" b="444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5445" cy="1652905"/>
                    </a:xfrm>
                    <a:prstGeom prst="rect">
                      <a:avLst/>
                    </a:prstGeom>
                    <a:noFill/>
                    <a:ln>
                      <a:noFill/>
                    </a:ln>
                  </pic:spPr>
                </pic:pic>
              </a:graphicData>
            </a:graphic>
          </wp:inline>
        </w:drawing>
      </w:r>
      <w:r>
        <w:rPr>
          <w:rStyle w:val="eop"/>
          <w:rFonts w:ascii="Arial" w:hAnsi="Arial" w:cs="Arial"/>
          <w:color w:val="333333"/>
          <w:sz w:val="22"/>
          <w:szCs w:val="22"/>
        </w:rPr>
        <w:t> </w:t>
      </w:r>
    </w:p>
    <w:p w14:paraId="186BF3F2" w14:textId="77777777" w:rsidR="00B14FA0" w:rsidRDefault="00B14FA0" w:rsidP="00B14F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A8B8145" w14:textId="77777777" w:rsidR="00D9708D" w:rsidRDefault="00D9708D"/>
    <w:sectPr w:rsidR="00D970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FA0"/>
    <w:rsid w:val="0044094E"/>
    <w:rsid w:val="006A52E1"/>
    <w:rsid w:val="0078254E"/>
    <w:rsid w:val="00B14FA0"/>
    <w:rsid w:val="00D970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59FB7"/>
  <w15:chartTrackingRefBased/>
  <w15:docId w15:val="{F549704C-FA4E-490C-8E0D-FAFD6D90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B14FA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B14FA0"/>
  </w:style>
  <w:style w:type="character" w:customStyle="1" w:styleId="eop">
    <w:name w:val="eop"/>
    <w:basedOn w:val="Standaardalinea-lettertype"/>
    <w:rsid w:val="00B14FA0"/>
  </w:style>
  <w:style w:type="character" w:customStyle="1" w:styleId="spellingerror">
    <w:name w:val="spellingerror"/>
    <w:basedOn w:val="Standaardalinea-lettertype"/>
    <w:rsid w:val="00B14FA0"/>
  </w:style>
  <w:style w:type="character" w:customStyle="1" w:styleId="scxw185848714">
    <w:name w:val="scxw185848714"/>
    <w:basedOn w:val="Standaardalinea-lettertype"/>
    <w:rsid w:val="00B14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987415">
      <w:bodyDiv w:val="1"/>
      <w:marLeft w:val="0"/>
      <w:marRight w:val="0"/>
      <w:marTop w:val="0"/>
      <w:marBottom w:val="0"/>
      <w:divBdr>
        <w:top w:val="none" w:sz="0" w:space="0" w:color="auto"/>
        <w:left w:val="none" w:sz="0" w:space="0" w:color="auto"/>
        <w:bottom w:val="none" w:sz="0" w:space="0" w:color="auto"/>
        <w:right w:val="none" w:sz="0" w:space="0" w:color="auto"/>
      </w:divBdr>
      <w:divsChild>
        <w:div w:id="1632319069">
          <w:marLeft w:val="0"/>
          <w:marRight w:val="0"/>
          <w:marTop w:val="0"/>
          <w:marBottom w:val="0"/>
          <w:divBdr>
            <w:top w:val="none" w:sz="0" w:space="0" w:color="auto"/>
            <w:left w:val="none" w:sz="0" w:space="0" w:color="auto"/>
            <w:bottom w:val="none" w:sz="0" w:space="0" w:color="auto"/>
            <w:right w:val="none" w:sz="0" w:space="0" w:color="auto"/>
          </w:divBdr>
        </w:div>
        <w:div w:id="744886553">
          <w:marLeft w:val="0"/>
          <w:marRight w:val="0"/>
          <w:marTop w:val="0"/>
          <w:marBottom w:val="0"/>
          <w:divBdr>
            <w:top w:val="none" w:sz="0" w:space="0" w:color="auto"/>
            <w:left w:val="none" w:sz="0" w:space="0" w:color="auto"/>
            <w:bottom w:val="none" w:sz="0" w:space="0" w:color="auto"/>
            <w:right w:val="none" w:sz="0" w:space="0" w:color="auto"/>
          </w:divBdr>
        </w:div>
        <w:div w:id="2138988301">
          <w:marLeft w:val="0"/>
          <w:marRight w:val="0"/>
          <w:marTop w:val="0"/>
          <w:marBottom w:val="0"/>
          <w:divBdr>
            <w:top w:val="none" w:sz="0" w:space="0" w:color="auto"/>
            <w:left w:val="none" w:sz="0" w:space="0" w:color="auto"/>
            <w:bottom w:val="none" w:sz="0" w:space="0" w:color="auto"/>
            <w:right w:val="none" w:sz="0" w:space="0" w:color="auto"/>
          </w:divBdr>
        </w:div>
        <w:div w:id="323315981">
          <w:marLeft w:val="0"/>
          <w:marRight w:val="0"/>
          <w:marTop w:val="0"/>
          <w:marBottom w:val="0"/>
          <w:divBdr>
            <w:top w:val="none" w:sz="0" w:space="0" w:color="auto"/>
            <w:left w:val="none" w:sz="0" w:space="0" w:color="auto"/>
            <w:bottom w:val="none" w:sz="0" w:space="0" w:color="auto"/>
            <w:right w:val="none" w:sz="0" w:space="0" w:color="auto"/>
          </w:divBdr>
        </w:div>
        <w:div w:id="842163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1308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Antwan de Bodt</dc:creator>
  <cp:keywords/>
  <dc:description/>
  <cp:lastModifiedBy>Kees Deijl</cp:lastModifiedBy>
  <cp:revision>2</cp:revision>
  <dcterms:created xsi:type="dcterms:W3CDTF">2021-10-18T17:52:00Z</dcterms:created>
  <dcterms:modified xsi:type="dcterms:W3CDTF">2021-10-18T17:52:00Z</dcterms:modified>
</cp:coreProperties>
</file>